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2E08C" w14:textId="77777777" w:rsidR="00721E07" w:rsidRDefault="00721E07">
      <w:pPr>
        <w:widowControl w:val="0"/>
        <w:autoSpaceDE w:val="0"/>
        <w:autoSpaceDN w:val="0"/>
        <w:adjustRightInd w:val="0"/>
        <w:rPr>
          <w:rFonts w:ascii="Tahoma" w:hAnsi="Tahoma" w:cs="Tahoma"/>
          <w:sz w:val="28"/>
          <w:szCs w:val="28"/>
        </w:rPr>
      </w:pPr>
    </w:p>
    <w:p w14:paraId="6ECD3F1C" w14:textId="77777777" w:rsidR="00721E07" w:rsidRDefault="00721E07">
      <w:pPr>
        <w:pStyle w:val="ConsPlusNormal"/>
        <w:jc w:val="both"/>
      </w:pPr>
    </w:p>
    <w:p w14:paraId="52FB16B9" w14:textId="77777777" w:rsidR="00721E07" w:rsidRDefault="00721E07">
      <w:pPr>
        <w:pStyle w:val="ConsPlusTitle"/>
        <w:jc w:val="center"/>
        <w:rPr>
          <w:sz w:val="20"/>
          <w:szCs w:val="20"/>
        </w:rPr>
      </w:pPr>
      <w:bookmarkStart w:id="0" w:name="_GoBack"/>
      <w:bookmarkEnd w:id="0"/>
      <w:r>
        <w:rPr>
          <w:sz w:val="20"/>
          <w:szCs w:val="20"/>
        </w:rPr>
        <w:t>МИНИСТЕРСТВО ОБРАЗОВАНИЯ И НАУКИ РОССИЙСКОЙ ФЕДЕРАЦИИ</w:t>
      </w:r>
    </w:p>
    <w:p w14:paraId="05A3934C" w14:textId="77777777" w:rsidR="00721E07" w:rsidRDefault="00721E07">
      <w:pPr>
        <w:pStyle w:val="ConsPlusTitle"/>
        <w:jc w:val="center"/>
        <w:rPr>
          <w:sz w:val="20"/>
          <w:szCs w:val="20"/>
        </w:rPr>
      </w:pPr>
    </w:p>
    <w:p w14:paraId="6F568726" w14:textId="77777777" w:rsidR="00721E07" w:rsidRDefault="00721E07">
      <w:pPr>
        <w:pStyle w:val="ConsPlusTitle"/>
        <w:jc w:val="center"/>
        <w:rPr>
          <w:sz w:val="20"/>
          <w:szCs w:val="20"/>
        </w:rPr>
      </w:pPr>
      <w:r>
        <w:rPr>
          <w:sz w:val="20"/>
          <w:szCs w:val="20"/>
        </w:rPr>
        <w:t>ДЕПАРТАМЕНТ ВОСПИТАНИЯ И СОЦИАЛИЗАЦИИ ДЕТЕЙ</w:t>
      </w:r>
    </w:p>
    <w:p w14:paraId="658BB403" w14:textId="77777777" w:rsidR="00721E07" w:rsidRDefault="00721E07">
      <w:pPr>
        <w:pStyle w:val="ConsPlusTitle"/>
        <w:jc w:val="center"/>
        <w:rPr>
          <w:sz w:val="20"/>
          <w:szCs w:val="20"/>
        </w:rPr>
      </w:pPr>
    </w:p>
    <w:p w14:paraId="3B85D6FE" w14:textId="77777777" w:rsidR="00721E07" w:rsidRDefault="00721E07">
      <w:pPr>
        <w:pStyle w:val="ConsPlusTitle"/>
        <w:jc w:val="center"/>
        <w:rPr>
          <w:sz w:val="20"/>
          <w:szCs w:val="20"/>
        </w:rPr>
      </w:pPr>
      <w:r>
        <w:rPr>
          <w:sz w:val="20"/>
          <w:szCs w:val="20"/>
        </w:rPr>
        <w:t>ПИСЬМО</w:t>
      </w:r>
    </w:p>
    <w:p w14:paraId="1895AA70" w14:textId="77777777" w:rsidR="00721E07" w:rsidRDefault="00721E07">
      <w:pPr>
        <w:pStyle w:val="ConsPlusTitle"/>
        <w:jc w:val="center"/>
        <w:rPr>
          <w:sz w:val="20"/>
          <w:szCs w:val="20"/>
        </w:rPr>
      </w:pPr>
      <w:r>
        <w:rPr>
          <w:sz w:val="20"/>
          <w:szCs w:val="20"/>
        </w:rPr>
        <w:t>от 12 апреля 2012 г. N 06-731</w:t>
      </w:r>
    </w:p>
    <w:p w14:paraId="40B84E33" w14:textId="77777777" w:rsidR="00721E07" w:rsidRDefault="00721E07">
      <w:pPr>
        <w:pStyle w:val="ConsPlusTitle"/>
        <w:jc w:val="center"/>
        <w:rPr>
          <w:sz w:val="20"/>
          <w:szCs w:val="20"/>
        </w:rPr>
      </w:pPr>
    </w:p>
    <w:p w14:paraId="799CC740" w14:textId="77777777" w:rsidR="00721E07" w:rsidRDefault="00721E07">
      <w:pPr>
        <w:pStyle w:val="ConsPlusTitle"/>
        <w:jc w:val="center"/>
        <w:rPr>
          <w:sz w:val="20"/>
          <w:szCs w:val="20"/>
        </w:rPr>
      </w:pPr>
      <w:r>
        <w:rPr>
          <w:sz w:val="20"/>
          <w:szCs w:val="20"/>
        </w:rPr>
        <w:t>О ФОРМИРОВАНИИ КУЛЬТУРЫ</w:t>
      </w:r>
    </w:p>
    <w:p w14:paraId="0E94E275" w14:textId="77777777" w:rsidR="00721E07" w:rsidRDefault="00721E07">
      <w:pPr>
        <w:pStyle w:val="ConsPlusTitle"/>
        <w:jc w:val="center"/>
        <w:rPr>
          <w:sz w:val="20"/>
          <w:szCs w:val="20"/>
        </w:rPr>
      </w:pPr>
      <w:r>
        <w:rPr>
          <w:sz w:val="20"/>
          <w:szCs w:val="20"/>
        </w:rPr>
        <w:t>ЗДОРОВОГО ПИТАНИЯ ОБУЧАЮЩИХСЯ, ВОСПИТАННИКОВ</w:t>
      </w:r>
    </w:p>
    <w:p w14:paraId="00C04DE4" w14:textId="77777777" w:rsidR="00721E07" w:rsidRDefault="00721E07">
      <w:pPr>
        <w:pStyle w:val="ConsPlusNormal"/>
        <w:ind w:firstLine="540"/>
        <w:jc w:val="both"/>
      </w:pPr>
    </w:p>
    <w:p w14:paraId="6C78DDD2" w14:textId="77777777" w:rsidR="00721E07" w:rsidRDefault="00721E07">
      <w:pPr>
        <w:pStyle w:val="ConsPlusNormal"/>
        <w:ind w:firstLine="540"/>
        <w:jc w:val="both"/>
      </w:pPr>
      <w: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14:paraId="73E2B1C1" w14:textId="77777777" w:rsidR="00721E07" w:rsidRDefault="00721E07">
      <w:pPr>
        <w:pStyle w:val="ConsPlusNormal"/>
        <w:ind w:firstLine="540"/>
        <w:jc w:val="both"/>
      </w:pPr>
      <w:r>
        <w:t>Департамент воспитания и социализации детей направляет методические рекомендации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14:paraId="5ACA3737" w14:textId="77777777" w:rsidR="00721E07" w:rsidRDefault="00721E07">
      <w:pPr>
        <w:pStyle w:val="ConsPlusNormal"/>
        <w:ind w:firstLine="540"/>
        <w:jc w:val="both"/>
      </w:pPr>
      <w:r>
        <w:t>Просим довести информацию до руководителей образовательных учреждений для использования в практической работе.</w:t>
      </w:r>
    </w:p>
    <w:p w14:paraId="1AB52DCC" w14:textId="77777777" w:rsidR="00721E07" w:rsidRDefault="00721E07">
      <w:pPr>
        <w:pStyle w:val="ConsPlusNormal"/>
        <w:ind w:firstLine="540"/>
        <w:jc w:val="both"/>
      </w:pPr>
      <w:r>
        <w:t>Указанные материалы размещены также на сайте Минобрнауки России: http://www.mon.gov.ru и Интернет-портале http://holiday.cipv.ru/home.php.</w:t>
      </w:r>
    </w:p>
    <w:p w14:paraId="33AAA568" w14:textId="77777777" w:rsidR="00721E07" w:rsidRDefault="00721E07">
      <w:pPr>
        <w:pStyle w:val="ConsPlusNormal"/>
        <w:jc w:val="both"/>
      </w:pPr>
    </w:p>
    <w:p w14:paraId="34984665" w14:textId="77777777" w:rsidR="00721E07" w:rsidRDefault="00721E07">
      <w:pPr>
        <w:pStyle w:val="ConsPlusNormal"/>
        <w:jc w:val="right"/>
      </w:pPr>
      <w:r>
        <w:t>Директор Департамента</w:t>
      </w:r>
    </w:p>
    <w:p w14:paraId="50D172B2" w14:textId="77777777" w:rsidR="00721E07" w:rsidRDefault="00721E07">
      <w:pPr>
        <w:pStyle w:val="ConsPlusNormal"/>
        <w:jc w:val="right"/>
      </w:pPr>
      <w:r>
        <w:t>А.А.ЛЕВИТСКАЯ</w:t>
      </w:r>
    </w:p>
    <w:p w14:paraId="0E2A06FC" w14:textId="77777777" w:rsidR="00721E07" w:rsidRDefault="00721E07">
      <w:pPr>
        <w:pStyle w:val="ConsPlusNormal"/>
        <w:ind w:firstLine="540"/>
        <w:jc w:val="both"/>
      </w:pPr>
    </w:p>
    <w:p w14:paraId="7D5AAFBC" w14:textId="77777777" w:rsidR="00721E07" w:rsidRDefault="00721E07">
      <w:pPr>
        <w:pStyle w:val="ConsPlusNormal"/>
        <w:ind w:firstLine="540"/>
        <w:jc w:val="both"/>
      </w:pPr>
    </w:p>
    <w:p w14:paraId="1B14B65C" w14:textId="77777777" w:rsidR="00721E07" w:rsidRDefault="00721E07">
      <w:pPr>
        <w:pStyle w:val="ConsPlusNormal"/>
        <w:jc w:val="both"/>
      </w:pPr>
    </w:p>
    <w:p w14:paraId="04A4B307" w14:textId="77777777" w:rsidR="00721E07" w:rsidRDefault="00721E07">
      <w:pPr>
        <w:pStyle w:val="ConsPlusNormal"/>
        <w:jc w:val="right"/>
      </w:pPr>
    </w:p>
    <w:p w14:paraId="3D74D196" w14:textId="77777777" w:rsidR="00721E07" w:rsidRDefault="00721E07">
      <w:pPr>
        <w:pStyle w:val="ConsPlusNormal"/>
        <w:ind w:firstLine="540"/>
        <w:jc w:val="both"/>
      </w:pPr>
    </w:p>
    <w:p w14:paraId="45992A41" w14:textId="77777777" w:rsidR="00721E07" w:rsidRDefault="00721E07">
      <w:pPr>
        <w:pStyle w:val="ConsPlusNormal"/>
        <w:jc w:val="center"/>
      </w:pPr>
      <w:bookmarkStart w:id="1" w:name="Par23"/>
      <w:bookmarkEnd w:id="1"/>
      <w:r>
        <w:t>МЕТОДИЧЕСКИЕ РЕКОМЕНДАЦИИ</w:t>
      </w:r>
    </w:p>
    <w:p w14:paraId="1FF6D363" w14:textId="77777777" w:rsidR="00721E07" w:rsidRDefault="00721E07">
      <w:pPr>
        <w:pStyle w:val="ConsPlusNormal"/>
        <w:ind w:firstLine="540"/>
        <w:jc w:val="both"/>
      </w:pPr>
    </w:p>
    <w:p w14:paraId="5B183349" w14:textId="77777777" w:rsidR="00721E07" w:rsidRDefault="00721E07">
      <w:pPr>
        <w:pStyle w:val="ConsPlusNormal"/>
        <w:jc w:val="center"/>
      </w:pPr>
      <w:r>
        <w:t>ФОРМИРОВАНИЕ КУЛЬТУРЫ</w:t>
      </w:r>
    </w:p>
    <w:p w14:paraId="4A746BCF" w14:textId="77777777" w:rsidR="00721E07" w:rsidRDefault="00721E07">
      <w:pPr>
        <w:pStyle w:val="ConsPlusNormal"/>
        <w:jc w:val="center"/>
      </w:pPr>
      <w:r>
        <w:t>ЗДОРОВОГО ПИТАНИЯ ОБУЧАЮЩИХСЯ, ВОСПИТАННИКОВ</w:t>
      </w:r>
    </w:p>
    <w:p w14:paraId="6F58BA70" w14:textId="77777777" w:rsidR="00721E07" w:rsidRDefault="00721E07">
      <w:pPr>
        <w:pStyle w:val="ConsPlusNormal"/>
        <w:ind w:firstLine="540"/>
        <w:jc w:val="both"/>
      </w:pPr>
    </w:p>
    <w:p w14:paraId="39F55D83" w14:textId="77777777" w:rsidR="00721E07" w:rsidRDefault="00721E07">
      <w:pPr>
        <w:pStyle w:val="ConsPlusNormal"/>
        <w:jc w:val="center"/>
      </w:pPr>
      <w:r>
        <w:t>(Материалы разработаны сотрудниками</w:t>
      </w:r>
    </w:p>
    <w:p w14:paraId="15114A20" w14:textId="77777777" w:rsidR="00721E07" w:rsidRDefault="00721E07">
      <w:pPr>
        <w:pStyle w:val="ConsPlusNormal"/>
        <w:jc w:val="center"/>
      </w:pPr>
      <w:r>
        <w:t>Института возрастной физиологии РАО М.М. Безруких,</w:t>
      </w:r>
    </w:p>
    <w:p w14:paraId="535577CE" w14:textId="77777777" w:rsidR="00721E07" w:rsidRDefault="00721E07">
      <w:pPr>
        <w:pStyle w:val="ConsPlusNormal"/>
        <w:jc w:val="center"/>
      </w:pPr>
      <w:r>
        <w:t>Т.А. Филипповой, А.Г. Макеевой)</w:t>
      </w:r>
    </w:p>
    <w:p w14:paraId="10E1ECEF" w14:textId="77777777" w:rsidR="00721E07" w:rsidRDefault="00721E07">
      <w:pPr>
        <w:pStyle w:val="ConsPlusNormal"/>
        <w:jc w:val="both"/>
      </w:pPr>
    </w:p>
    <w:p w14:paraId="464B5129" w14:textId="77777777" w:rsidR="00721E07" w:rsidRDefault="00721E07">
      <w:pPr>
        <w:pStyle w:val="ConsPlusNormal"/>
        <w:ind w:firstLine="540"/>
        <w:jc w:val="both"/>
      </w:pPr>
      <w:r>
        <w:t>Введение</w:t>
      </w:r>
    </w:p>
    <w:p w14:paraId="52755E8C" w14:textId="77777777" w:rsidR="00721E07" w:rsidRDefault="00721E07">
      <w:pPr>
        <w:pStyle w:val="ConsPlusNormal"/>
        <w:ind w:firstLine="540"/>
        <w:jc w:val="both"/>
      </w:pPr>
      <w: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14:paraId="7BB8F3BA" w14:textId="77777777" w:rsidR="00721E07" w:rsidRDefault="00721E07">
      <w:pPr>
        <w:pStyle w:val="ConsPlusNormal"/>
        <w:ind w:firstLine="540"/>
        <w:jc w:val="both"/>
      </w:pPr>
      <w: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14:paraId="016B22BB" w14:textId="77777777" w:rsidR="00721E07" w:rsidRDefault="00721E07">
      <w:pPr>
        <w:pStyle w:val="ConsPlusNormal"/>
        <w:ind w:firstLine="540"/>
        <w:jc w:val="both"/>
      </w:pPr>
    </w:p>
    <w:p w14:paraId="062012AA" w14:textId="77777777" w:rsidR="00721E07" w:rsidRDefault="00721E07">
      <w:pPr>
        <w:pStyle w:val="ConsPlusNormal"/>
        <w:jc w:val="center"/>
      </w:pPr>
      <w:r>
        <w:t>Здоровое питание - важный фактор нормального развития</w:t>
      </w:r>
    </w:p>
    <w:p w14:paraId="1778B61D" w14:textId="77777777" w:rsidR="00721E07" w:rsidRDefault="00721E07">
      <w:pPr>
        <w:pStyle w:val="ConsPlusNormal"/>
        <w:jc w:val="center"/>
      </w:pPr>
      <w:r>
        <w:t>и здоровья детей</w:t>
      </w:r>
    </w:p>
    <w:p w14:paraId="0CEF37E9" w14:textId="77777777" w:rsidR="00721E07" w:rsidRDefault="00721E07">
      <w:pPr>
        <w:pStyle w:val="ConsPlusNormal"/>
        <w:ind w:firstLine="540"/>
        <w:jc w:val="both"/>
      </w:pPr>
    </w:p>
    <w:p w14:paraId="504090C9" w14:textId="77777777" w:rsidR="00721E07" w:rsidRDefault="00721E07">
      <w:pPr>
        <w:pStyle w:val="ConsPlusNormal"/>
        <w:ind w:firstLine="540"/>
        <w:jc w:val="both"/>
      </w:pPr>
      <w: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14:paraId="57FF4252" w14:textId="77777777" w:rsidR="00721E07" w:rsidRDefault="00721E07">
      <w:pPr>
        <w:pStyle w:val="ConsPlusNormal"/>
        <w:ind w:firstLine="540"/>
        <w:jc w:val="both"/>
      </w:pPr>
      <w:r>
        <w:t>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Таблице 1.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14:paraId="76A024E5" w14:textId="77777777" w:rsidR="00721E07" w:rsidRDefault="00721E07">
      <w:pPr>
        <w:pStyle w:val="ConsPlusNormal"/>
        <w:ind w:firstLine="540"/>
        <w:jc w:val="both"/>
      </w:pPr>
    </w:p>
    <w:p w14:paraId="78B44E9D" w14:textId="77777777" w:rsidR="00721E07" w:rsidRDefault="00721E07">
      <w:pPr>
        <w:pStyle w:val="ConsPlusNormal"/>
        <w:jc w:val="center"/>
      </w:pPr>
      <w:bookmarkStart w:id="2" w:name="Par42"/>
      <w:bookmarkEnd w:id="2"/>
      <w:r>
        <w:t>Таблица 1. Типовой режим питания школьников</w:t>
      </w:r>
    </w:p>
    <w:p w14:paraId="3838CCC1"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721E07" w14:paraId="2A19B33A" w14:textId="77777777">
        <w:trPr>
          <w:tblCellSpacing w:w="5" w:type="nil"/>
        </w:trPr>
        <w:tc>
          <w:tcPr>
            <w:tcW w:w="4560" w:type="dxa"/>
            <w:tcBorders>
              <w:top w:val="single" w:sz="4" w:space="0" w:color="auto"/>
              <w:left w:val="single" w:sz="4" w:space="0" w:color="auto"/>
              <w:bottom w:val="single" w:sz="4" w:space="0" w:color="auto"/>
              <w:right w:val="single" w:sz="4" w:space="0" w:color="auto"/>
            </w:tcBorders>
          </w:tcPr>
          <w:p w14:paraId="7613DB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Завтрак (дома)                  </w:t>
            </w:r>
          </w:p>
        </w:tc>
        <w:tc>
          <w:tcPr>
            <w:tcW w:w="4560" w:type="dxa"/>
            <w:tcBorders>
              <w:top w:val="single" w:sz="4" w:space="0" w:color="auto"/>
              <w:left w:val="single" w:sz="4" w:space="0" w:color="auto"/>
              <w:bottom w:val="single" w:sz="4" w:space="0" w:color="auto"/>
              <w:right w:val="single" w:sz="4" w:space="0" w:color="auto"/>
            </w:tcBorders>
          </w:tcPr>
          <w:p w14:paraId="72D32A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7.30 - 8.00 (8.00 - 8.30)       </w:t>
            </w:r>
          </w:p>
        </w:tc>
      </w:tr>
      <w:tr w:rsidR="00721E07" w14:paraId="61435E6C" w14:textId="77777777">
        <w:trPr>
          <w:tblCellSpacing w:w="5" w:type="nil"/>
        </w:trPr>
        <w:tc>
          <w:tcPr>
            <w:tcW w:w="4560" w:type="dxa"/>
            <w:tcBorders>
              <w:left w:val="single" w:sz="4" w:space="0" w:color="auto"/>
              <w:bottom w:val="single" w:sz="4" w:space="0" w:color="auto"/>
              <w:right w:val="single" w:sz="4" w:space="0" w:color="auto"/>
            </w:tcBorders>
          </w:tcPr>
          <w:p w14:paraId="36FD73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Второй завтрак в школе          </w:t>
            </w:r>
          </w:p>
        </w:tc>
        <w:tc>
          <w:tcPr>
            <w:tcW w:w="4560" w:type="dxa"/>
            <w:tcBorders>
              <w:left w:val="single" w:sz="4" w:space="0" w:color="auto"/>
              <w:bottom w:val="single" w:sz="4" w:space="0" w:color="auto"/>
              <w:right w:val="single" w:sz="4" w:space="0" w:color="auto"/>
            </w:tcBorders>
          </w:tcPr>
          <w:p w14:paraId="343E9E1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10.30 - 11.00 (11.00 - 11.30)   </w:t>
            </w:r>
          </w:p>
        </w:tc>
      </w:tr>
      <w:tr w:rsidR="00721E07" w14:paraId="6FA683F5" w14:textId="77777777">
        <w:trPr>
          <w:tblCellSpacing w:w="5" w:type="nil"/>
        </w:trPr>
        <w:tc>
          <w:tcPr>
            <w:tcW w:w="4560" w:type="dxa"/>
            <w:tcBorders>
              <w:left w:val="single" w:sz="4" w:space="0" w:color="auto"/>
              <w:bottom w:val="single" w:sz="4" w:space="0" w:color="auto"/>
              <w:right w:val="single" w:sz="4" w:space="0" w:color="auto"/>
            </w:tcBorders>
          </w:tcPr>
          <w:p w14:paraId="708A4A6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Обед (в школе или дома)         </w:t>
            </w:r>
          </w:p>
        </w:tc>
        <w:tc>
          <w:tcPr>
            <w:tcW w:w="4560" w:type="dxa"/>
            <w:tcBorders>
              <w:left w:val="single" w:sz="4" w:space="0" w:color="auto"/>
              <w:bottom w:val="single" w:sz="4" w:space="0" w:color="auto"/>
              <w:right w:val="single" w:sz="4" w:space="0" w:color="auto"/>
            </w:tcBorders>
          </w:tcPr>
          <w:p w14:paraId="0455EE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13.30 - 14.00 (14.00 - 14.30)   </w:t>
            </w:r>
          </w:p>
        </w:tc>
      </w:tr>
      <w:tr w:rsidR="00721E07" w14:paraId="16E4F264" w14:textId="77777777">
        <w:trPr>
          <w:tblCellSpacing w:w="5" w:type="nil"/>
        </w:trPr>
        <w:tc>
          <w:tcPr>
            <w:tcW w:w="4560" w:type="dxa"/>
            <w:tcBorders>
              <w:left w:val="single" w:sz="4" w:space="0" w:color="auto"/>
              <w:bottom w:val="single" w:sz="4" w:space="0" w:color="auto"/>
              <w:right w:val="single" w:sz="4" w:space="0" w:color="auto"/>
            </w:tcBorders>
          </w:tcPr>
          <w:p w14:paraId="622138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Полдник (в школе или дома)      </w:t>
            </w:r>
          </w:p>
        </w:tc>
        <w:tc>
          <w:tcPr>
            <w:tcW w:w="4560" w:type="dxa"/>
            <w:tcBorders>
              <w:left w:val="single" w:sz="4" w:space="0" w:color="auto"/>
              <w:bottom w:val="single" w:sz="4" w:space="0" w:color="auto"/>
              <w:right w:val="single" w:sz="4" w:space="0" w:color="auto"/>
            </w:tcBorders>
          </w:tcPr>
          <w:p w14:paraId="2F8EDD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16.00 - 16.30 (16.30 - 17.00)   </w:t>
            </w:r>
          </w:p>
        </w:tc>
      </w:tr>
      <w:tr w:rsidR="00721E07" w14:paraId="3C0F7A79" w14:textId="77777777">
        <w:trPr>
          <w:tblCellSpacing w:w="5" w:type="nil"/>
        </w:trPr>
        <w:tc>
          <w:tcPr>
            <w:tcW w:w="4560" w:type="dxa"/>
            <w:tcBorders>
              <w:left w:val="single" w:sz="4" w:space="0" w:color="auto"/>
              <w:bottom w:val="single" w:sz="4" w:space="0" w:color="auto"/>
              <w:right w:val="single" w:sz="4" w:space="0" w:color="auto"/>
            </w:tcBorders>
          </w:tcPr>
          <w:p w14:paraId="6833B4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Ужин (дома)                     </w:t>
            </w:r>
          </w:p>
        </w:tc>
        <w:tc>
          <w:tcPr>
            <w:tcW w:w="4560" w:type="dxa"/>
            <w:tcBorders>
              <w:left w:val="single" w:sz="4" w:space="0" w:color="auto"/>
              <w:bottom w:val="single" w:sz="4" w:space="0" w:color="auto"/>
              <w:right w:val="single" w:sz="4" w:space="0" w:color="auto"/>
            </w:tcBorders>
          </w:tcPr>
          <w:p w14:paraId="22A557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19.00 - 19.30 (19.30 - 20.00)   </w:t>
            </w:r>
          </w:p>
        </w:tc>
      </w:tr>
    </w:tbl>
    <w:p w14:paraId="38DA5537" w14:textId="77777777" w:rsidR="00721E07" w:rsidRDefault="00721E07">
      <w:pPr>
        <w:pStyle w:val="ConsPlusNormal"/>
        <w:ind w:firstLine="540"/>
        <w:jc w:val="both"/>
        <w:rPr>
          <w:sz w:val="18"/>
          <w:szCs w:val="18"/>
        </w:rPr>
      </w:pPr>
    </w:p>
    <w:p w14:paraId="2B03EFFB" w14:textId="77777777" w:rsidR="00721E07" w:rsidRDefault="00721E07">
      <w:pPr>
        <w:pStyle w:val="ConsPlusNormal"/>
        <w:ind w:firstLine="540"/>
        <w:jc w:val="both"/>
      </w:pPr>
      <w: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14:paraId="511A3138" w14:textId="77777777" w:rsidR="00721E07" w:rsidRDefault="00721E07">
      <w:pPr>
        <w:pStyle w:val="ConsPlusNormal"/>
        <w:ind w:firstLine="540"/>
        <w:jc w:val="both"/>
      </w:pPr>
      <w:r>
        <w:t xml:space="preserve">Питание детей подросткового возраста имеет свои особенности. В средней школе начинается половое созревание, которому предшествует предпубертатный скачок роста. С началом полового созревания потребность в некоторых веществах у мальчиков и юношей выше по сравнению с девушками (Таблицы 2, 3).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(гипотиреиз)), расстройства питания, </w:t>
      </w:r>
      <w:r>
        <w:lastRenderedPageBreak/>
        <w:t>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14:paraId="74DF24A8" w14:textId="77777777" w:rsidR="00721E07" w:rsidRDefault="00721E07">
      <w:pPr>
        <w:pStyle w:val="ConsPlusNormal"/>
        <w:ind w:firstLine="540"/>
        <w:jc w:val="both"/>
      </w:pPr>
    </w:p>
    <w:p w14:paraId="2F8E2FC7" w14:textId="77777777" w:rsidR="00721E07" w:rsidRDefault="00721E07">
      <w:pPr>
        <w:pStyle w:val="ConsPlusNormal"/>
        <w:jc w:val="center"/>
      </w:pPr>
      <w:bookmarkStart w:id="3" w:name="Par59"/>
      <w:bookmarkEnd w:id="3"/>
      <w:r>
        <w:t>Таблица 2. Нормы физиологических потребностей</w:t>
      </w:r>
    </w:p>
    <w:p w14:paraId="7CCBAAC0" w14:textId="77777777" w:rsidR="00721E07" w:rsidRDefault="00721E07">
      <w:pPr>
        <w:pStyle w:val="ConsPlusNormal"/>
        <w:jc w:val="center"/>
      </w:pPr>
      <w:r>
        <w:t>в энергии и пищевых веществах для детей и подростков</w:t>
      </w:r>
    </w:p>
    <w:p w14:paraId="2C627034" w14:textId="77777777" w:rsidR="00721E07" w:rsidRDefault="00721E07">
      <w:pPr>
        <w:pStyle w:val="ConsPlusNormal"/>
        <w:jc w:val="center"/>
      </w:pPr>
      <w:r>
        <w:t>разного возраста</w:t>
      </w:r>
    </w:p>
    <w:p w14:paraId="57773675" w14:textId="77777777" w:rsidR="00721E07" w:rsidRDefault="00721E07">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200"/>
        <w:gridCol w:w="1440"/>
        <w:gridCol w:w="1440"/>
        <w:gridCol w:w="1200"/>
        <w:gridCol w:w="1440"/>
      </w:tblGrid>
      <w:tr w:rsidR="00721E07" w14:paraId="2B666956" w14:textId="77777777">
        <w:trPr>
          <w:trHeight w:val="360"/>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13710F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пищевых веществ    </w:t>
            </w:r>
          </w:p>
        </w:tc>
        <w:tc>
          <w:tcPr>
            <w:tcW w:w="6720" w:type="dxa"/>
            <w:gridSpan w:val="5"/>
            <w:tcBorders>
              <w:top w:val="single" w:sz="4" w:space="0" w:color="auto"/>
              <w:left w:val="single" w:sz="4" w:space="0" w:color="auto"/>
              <w:bottom w:val="single" w:sz="4" w:space="0" w:color="auto"/>
              <w:right w:val="single" w:sz="4" w:space="0" w:color="auto"/>
            </w:tcBorders>
          </w:tcPr>
          <w:p w14:paraId="737A06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Потребность в пищевых веществах          </w:t>
            </w:r>
          </w:p>
        </w:tc>
      </w:tr>
      <w:tr w:rsidR="00721E07" w14:paraId="46FD2FB5" w14:textId="77777777">
        <w:trPr>
          <w:trHeight w:val="360"/>
          <w:tblCellSpacing w:w="5" w:type="nil"/>
        </w:trPr>
        <w:tc>
          <w:tcPr>
            <w:tcW w:w="2880" w:type="dxa"/>
            <w:vMerge/>
            <w:tcBorders>
              <w:left w:val="single" w:sz="4" w:space="0" w:color="auto"/>
              <w:bottom w:val="single" w:sz="4" w:space="0" w:color="auto"/>
              <w:right w:val="single" w:sz="4" w:space="0" w:color="auto"/>
            </w:tcBorders>
          </w:tcPr>
          <w:p w14:paraId="12E3D74B" w14:textId="77777777" w:rsidR="00721E07" w:rsidRDefault="00721E07">
            <w:pPr>
              <w:pStyle w:val="ConsPlusNormal"/>
              <w:jc w:val="center"/>
            </w:pPr>
          </w:p>
        </w:tc>
        <w:tc>
          <w:tcPr>
            <w:tcW w:w="1200" w:type="dxa"/>
            <w:vMerge w:val="restart"/>
            <w:tcBorders>
              <w:left w:val="single" w:sz="4" w:space="0" w:color="auto"/>
              <w:bottom w:val="single" w:sz="4" w:space="0" w:color="auto"/>
              <w:right w:val="single" w:sz="4" w:space="0" w:color="auto"/>
            </w:tcBorders>
          </w:tcPr>
          <w:p w14:paraId="49C723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2880" w:type="dxa"/>
            <w:gridSpan w:val="2"/>
            <w:tcBorders>
              <w:left w:val="single" w:sz="4" w:space="0" w:color="auto"/>
              <w:bottom w:val="single" w:sz="4" w:space="0" w:color="auto"/>
              <w:right w:val="single" w:sz="4" w:space="0" w:color="auto"/>
            </w:tcBorders>
          </w:tcPr>
          <w:p w14:paraId="77BA00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11 - 14 лет     </w:t>
            </w:r>
          </w:p>
        </w:tc>
        <w:tc>
          <w:tcPr>
            <w:tcW w:w="2640" w:type="dxa"/>
            <w:gridSpan w:val="2"/>
            <w:tcBorders>
              <w:left w:val="single" w:sz="4" w:space="0" w:color="auto"/>
              <w:bottom w:val="single" w:sz="4" w:space="0" w:color="auto"/>
              <w:right w:val="single" w:sz="4" w:space="0" w:color="auto"/>
            </w:tcBorders>
          </w:tcPr>
          <w:p w14:paraId="35A2F0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14 - 18 лет    </w:t>
            </w:r>
          </w:p>
        </w:tc>
      </w:tr>
      <w:tr w:rsidR="00721E07" w14:paraId="40A9D938" w14:textId="77777777">
        <w:trPr>
          <w:tblCellSpacing w:w="5" w:type="nil"/>
        </w:trPr>
        <w:tc>
          <w:tcPr>
            <w:tcW w:w="2880" w:type="dxa"/>
            <w:vMerge/>
            <w:tcBorders>
              <w:left w:val="single" w:sz="4" w:space="0" w:color="auto"/>
              <w:bottom w:val="single" w:sz="4" w:space="0" w:color="auto"/>
              <w:right w:val="single" w:sz="4" w:space="0" w:color="auto"/>
            </w:tcBorders>
          </w:tcPr>
          <w:p w14:paraId="7A1C0BEA" w14:textId="77777777" w:rsidR="00721E07" w:rsidRDefault="00721E07">
            <w:pPr>
              <w:pStyle w:val="ConsPlusNormal"/>
              <w:jc w:val="center"/>
            </w:pPr>
          </w:p>
        </w:tc>
        <w:tc>
          <w:tcPr>
            <w:tcW w:w="1200" w:type="dxa"/>
            <w:vMerge/>
            <w:tcBorders>
              <w:left w:val="single" w:sz="4" w:space="0" w:color="auto"/>
              <w:bottom w:val="single" w:sz="4" w:space="0" w:color="auto"/>
              <w:right w:val="single" w:sz="4" w:space="0" w:color="auto"/>
            </w:tcBorders>
          </w:tcPr>
          <w:p w14:paraId="2102160F" w14:textId="77777777" w:rsidR="00721E07" w:rsidRDefault="00721E07">
            <w:pPr>
              <w:pStyle w:val="ConsPlusNormal"/>
              <w:jc w:val="center"/>
            </w:pPr>
          </w:p>
        </w:tc>
        <w:tc>
          <w:tcPr>
            <w:tcW w:w="1440" w:type="dxa"/>
            <w:tcBorders>
              <w:left w:val="single" w:sz="4" w:space="0" w:color="auto"/>
              <w:bottom w:val="single" w:sz="4" w:space="0" w:color="auto"/>
              <w:right w:val="single" w:sz="4" w:space="0" w:color="auto"/>
            </w:tcBorders>
          </w:tcPr>
          <w:p w14:paraId="6814EF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мальчики </w:t>
            </w:r>
          </w:p>
        </w:tc>
        <w:tc>
          <w:tcPr>
            <w:tcW w:w="1440" w:type="dxa"/>
            <w:tcBorders>
              <w:left w:val="single" w:sz="4" w:space="0" w:color="auto"/>
              <w:bottom w:val="single" w:sz="4" w:space="0" w:color="auto"/>
              <w:right w:val="single" w:sz="4" w:space="0" w:color="auto"/>
            </w:tcBorders>
          </w:tcPr>
          <w:p w14:paraId="062C48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девочки  </w:t>
            </w:r>
          </w:p>
        </w:tc>
        <w:tc>
          <w:tcPr>
            <w:tcW w:w="1200" w:type="dxa"/>
            <w:tcBorders>
              <w:left w:val="single" w:sz="4" w:space="0" w:color="auto"/>
              <w:bottom w:val="single" w:sz="4" w:space="0" w:color="auto"/>
              <w:right w:val="single" w:sz="4" w:space="0" w:color="auto"/>
            </w:tcBorders>
          </w:tcPr>
          <w:p w14:paraId="6BEA96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юноши  </w:t>
            </w:r>
          </w:p>
        </w:tc>
        <w:tc>
          <w:tcPr>
            <w:tcW w:w="1440" w:type="dxa"/>
            <w:tcBorders>
              <w:left w:val="single" w:sz="4" w:space="0" w:color="auto"/>
              <w:bottom w:val="single" w:sz="4" w:space="0" w:color="auto"/>
              <w:right w:val="single" w:sz="4" w:space="0" w:color="auto"/>
            </w:tcBorders>
          </w:tcPr>
          <w:p w14:paraId="219733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девушки  </w:t>
            </w:r>
          </w:p>
        </w:tc>
      </w:tr>
      <w:tr w:rsidR="00721E07" w14:paraId="57390936" w14:textId="77777777">
        <w:trPr>
          <w:tblCellSpacing w:w="5" w:type="nil"/>
        </w:trPr>
        <w:tc>
          <w:tcPr>
            <w:tcW w:w="2880" w:type="dxa"/>
            <w:tcBorders>
              <w:left w:val="single" w:sz="4" w:space="0" w:color="auto"/>
              <w:bottom w:val="single" w:sz="4" w:space="0" w:color="auto"/>
              <w:right w:val="single" w:sz="4" w:space="0" w:color="auto"/>
            </w:tcBorders>
          </w:tcPr>
          <w:p w14:paraId="4EFF0C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Белки (г)             </w:t>
            </w:r>
          </w:p>
        </w:tc>
        <w:tc>
          <w:tcPr>
            <w:tcW w:w="1200" w:type="dxa"/>
            <w:tcBorders>
              <w:left w:val="single" w:sz="4" w:space="0" w:color="auto"/>
              <w:bottom w:val="single" w:sz="4" w:space="0" w:color="auto"/>
              <w:right w:val="single" w:sz="4" w:space="0" w:color="auto"/>
            </w:tcBorders>
          </w:tcPr>
          <w:p w14:paraId="29846FC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63   </w:t>
            </w:r>
          </w:p>
        </w:tc>
        <w:tc>
          <w:tcPr>
            <w:tcW w:w="1440" w:type="dxa"/>
            <w:tcBorders>
              <w:left w:val="single" w:sz="4" w:space="0" w:color="auto"/>
              <w:bottom w:val="single" w:sz="4" w:space="0" w:color="auto"/>
              <w:right w:val="single" w:sz="4" w:space="0" w:color="auto"/>
            </w:tcBorders>
          </w:tcPr>
          <w:p w14:paraId="58C0D7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14:paraId="792930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69    </w:t>
            </w:r>
          </w:p>
        </w:tc>
        <w:tc>
          <w:tcPr>
            <w:tcW w:w="1200" w:type="dxa"/>
            <w:tcBorders>
              <w:left w:val="single" w:sz="4" w:space="0" w:color="auto"/>
              <w:bottom w:val="single" w:sz="4" w:space="0" w:color="auto"/>
              <w:right w:val="single" w:sz="4" w:space="0" w:color="auto"/>
            </w:tcBorders>
          </w:tcPr>
          <w:p w14:paraId="3C3CA3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87   </w:t>
            </w:r>
          </w:p>
        </w:tc>
        <w:tc>
          <w:tcPr>
            <w:tcW w:w="1440" w:type="dxa"/>
            <w:tcBorders>
              <w:left w:val="single" w:sz="4" w:space="0" w:color="auto"/>
              <w:bottom w:val="single" w:sz="4" w:space="0" w:color="auto"/>
              <w:right w:val="single" w:sz="4" w:space="0" w:color="auto"/>
            </w:tcBorders>
          </w:tcPr>
          <w:p w14:paraId="7D62ED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r>
      <w:tr w:rsidR="00721E07" w14:paraId="763C843C" w14:textId="77777777">
        <w:trPr>
          <w:tblCellSpacing w:w="5" w:type="nil"/>
        </w:trPr>
        <w:tc>
          <w:tcPr>
            <w:tcW w:w="2880" w:type="dxa"/>
            <w:tcBorders>
              <w:left w:val="single" w:sz="4" w:space="0" w:color="auto"/>
              <w:bottom w:val="single" w:sz="4" w:space="0" w:color="auto"/>
              <w:right w:val="single" w:sz="4" w:space="0" w:color="auto"/>
            </w:tcBorders>
          </w:tcPr>
          <w:p w14:paraId="422343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Жиры (г)              </w:t>
            </w:r>
          </w:p>
        </w:tc>
        <w:tc>
          <w:tcPr>
            <w:tcW w:w="1200" w:type="dxa"/>
            <w:tcBorders>
              <w:left w:val="single" w:sz="4" w:space="0" w:color="auto"/>
              <w:bottom w:val="single" w:sz="4" w:space="0" w:color="auto"/>
              <w:right w:val="single" w:sz="4" w:space="0" w:color="auto"/>
            </w:tcBorders>
          </w:tcPr>
          <w:p w14:paraId="5DDB61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14:paraId="4448D4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83    </w:t>
            </w:r>
          </w:p>
        </w:tc>
        <w:tc>
          <w:tcPr>
            <w:tcW w:w="1440" w:type="dxa"/>
            <w:tcBorders>
              <w:left w:val="single" w:sz="4" w:space="0" w:color="auto"/>
              <w:bottom w:val="single" w:sz="4" w:space="0" w:color="auto"/>
              <w:right w:val="single" w:sz="4" w:space="0" w:color="auto"/>
            </w:tcBorders>
          </w:tcPr>
          <w:p w14:paraId="391D96C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77    </w:t>
            </w:r>
          </w:p>
        </w:tc>
        <w:tc>
          <w:tcPr>
            <w:tcW w:w="1200" w:type="dxa"/>
            <w:tcBorders>
              <w:left w:val="single" w:sz="4" w:space="0" w:color="auto"/>
              <w:bottom w:val="single" w:sz="4" w:space="0" w:color="auto"/>
              <w:right w:val="single" w:sz="4" w:space="0" w:color="auto"/>
            </w:tcBorders>
          </w:tcPr>
          <w:p w14:paraId="3F2D8A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97   </w:t>
            </w:r>
          </w:p>
        </w:tc>
        <w:tc>
          <w:tcPr>
            <w:tcW w:w="1440" w:type="dxa"/>
            <w:tcBorders>
              <w:left w:val="single" w:sz="4" w:space="0" w:color="auto"/>
              <w:bottom w:val="single" w:sz="4" w:space="0" w:color="auto"/>
              <w:right w:val="single" w:sz="4" w:space="0" w:color="auto"/>
            </w:tcBorders>
          </w:tcPr>
          <w:p w14:paraId="512E3F3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83    </w:t>
            </w:r>
          </w:p>
        </w:tc>
      </w:tr>
      <w:tr w:rsidR="00721E07" w14:paraId="588F639A" w14:textId="77777777">
        <w:trPr>
          <w:tblCellSpacing w:w="5" w:type="nil"/>
        </w:trPr>
        <w:tc>
          <w:tcPr>
            <w:tcW w:w="2880" w:type="dxa"/>
            <w:tcBorders>
              <w:left w:val="single" w:sz="4" w:space="0" w:color="auto"/>
              <w:bottom w:val="single" w:sz="4" w:space="0" w:color="auto"/>
              <w:right w:val="single" w:sz="4" w:space="0" w:color="auto"/>
            </w:tcBorders>
          </w:tcPr>
          <w:p w14:paraId="0AA9EE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Углеводы (г)          </w:t>
            </w:r>
          </w:p>
        </w:tc>
        <w:tc>
          <w:tcPr>
            <w:tcW w:w="1200" w:type="dxa"/>
            <w:tcBorders>
              <w:left w:val="single" w:sz="4" w:space="0" w:color="auto"/>
              <w:bottom w:val="single" w:sz="4" w:space="0" w:color="auto"/>
              <w:right w:val="single" w:sz="4" w:space="0" w:color="auto"/>
            </w:tcBorders>
          </w:tcPr>
          <w:p w14:paraId="343A21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305   </w:t>
            </w:r>
          </w:p>
        </w:tc>
        <w:tc>
          <w:tcPr>
            <w:tcW w:w="1440" w:type="dxa"/>
            <w:tcBorders>
              <w:left w:val="single" w:sz="4" w:space="0" w:color="auto"/>
              <w:bottom w:val="single" w:sz="4" w:space="0" w:color="auto"/>
              <w:right w:val="single" w:sz="4" w:space="0" w:color="auto"/>
            </w:tcBorders>
          </w:tcPr>
          <w:p w14:paraId="3519C5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363    </w:t>
            </w:r>
          </w:p>
        </w:tc>
        <w:tc>
          <w:tcPr>
            <w:tcW w:w="1440" w:type="dxa"/>
            <w:tcBorders>
              <w:left w:val="single" w:sz="4" w:space="0" w:color="auto"/>
              <w:bottom w:val="single" w:sz="4" w:space="0" w:color="auto"/>
              <w:right w:val="single" w:sz="4" w:space="0" w:color="auto"/>
            </w:tcBorders>
          </w:tcPr>
          <w:p w14:paraId="38BD7CE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334    </w:t>
            </w:r>
          </w:p>
        </w:tc>
        <w:tc>
          <w:tcPr>
            <w:tcW w:w="1200" w:type="dxa"/>
            <w:tcBorders>
              <w:left w:val="single" w:sz="4" w:space="0" w:color="auto"/>
              <w:bottom w:val="single" w:sz="4" w:space="0" w:color="auto"/>
              <w:right w:val="single" w:sz="4" w:space="0" w:color="auto"/>
            </w:tcBorders>
          </w:tcPr>
          <w:p w14:paraId="586CB3D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421   </w:t>
            </w:r>
          </w:p>
        </w:tc>
        <w:tc>
          <w:tcPr>
            <w:tcW w:w="1440" w:type="dxa"/>
            <w:tcBorders>
              <w:left w:val="single" w:sz="4" w:space="0" w:color="auto"/>
              <w:bottom w:val="single" w:sz="4" w:space="0" w:color="auto"/>
              <w:right w:val="single" w:sz="4" w:space="0" w:color="auto"/>
            </w:tcBorders>
          </w:tcPr>
          <w:p w14:paraId="5D3BC2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363    </w:t>
            </w:r>
          </w:p>
        </w:tc>
      </w:tr>
      <w:tr w:rsidR="00721E07" w14:paraId="5B135F23" w14:textId="77777777">
        <w:trPr>
          <w:trHeight w:val="360"/>
          <w:tblCellSpacing w:w="5" w:type="nil"/>
        </w:trPr>
        <w:tc>
          <w:tcPr>
            <w:tcW w:w="2880" w:type="dxa"/>
            <w:tcBorders>
              <w:left w:val="single" w:sz="4" w:space="0" w:color="auto"/>
              <w:bottom w:val="single" w:sz="4" w:space="0" w:color="auto"/>
              <w:right w:val="single" w:sz="4" w:space="0" w:color="auto"/>
            </w:tcBorders>
          </w:tcPr>
          <w:p w14:paraId="0FECFB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Энергетическая        </w:t>
            </w:r>
            <w:r>
              <w:rPr>
                <w:rFonts w:ascii="Courier New" w:hAnsi="Courier New" w:cs="Courier New"/>
                <w:sz w:val="18"/>
                <w:szCs w:val="18"/>
              </w:rPr>
              <w:br/>
              <w:t xml:space="preserve">ценность (ккал)       </w:t>
            </w:r>
          </w:p>
        </w:tc>
        <w:tc>
          <w:tcPr>
            <w:tcW w:w="1200" w:type="dxa"/>
            <w:tcBorders>
              <w:left w:val="single" w:sz="4" w:space="0" w:color="auto"/>
              <w:bottom w:val="single" w:sz="4" w:space="0" w:color="auto"/>
              <w:right w:val="single" w:sz="4" w:space="0" w:color="auto"/>
            </w:tcBorders>
          </w:tcPr>
          <w:p w14:paraId="11815D1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2100  </w:t>
            </w:r>
          </w:p>
        </w:tc>
        <w:tc>
          <w:tcPr>
            <w:tcW w:w="1440" w:type="dxa"/>
            <w:tcBorders>
              <w:left w:val="single" w:sz="4" w:space="0" w:color="auto"/>
              <w:bottom w:val="single" w:sz="4" w:space="0" w:color="auto"/>
              <w:right w:val="single" w:sz="4" w:space="0" w:color="auto"/>
            </w:tcBorders>
          </w:tcPr>
          <w:p w14:paraId="2ADE26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14:paraId="276D99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200" w:type="dxa"/>
            <w:tcBorders>
              <w:left w:val="single" w:sz="4" w:space="0" w:color="auto"/>
              <w:bottom w:val="single" w:sz="4" w:space="0" w:color="auto"/>
              <w:right w:val="single" w:sz="4" w:space="0" w:color="auto"/>
            </w:tcBorders>
          </w:tcPr>
          <w:p w14:paraId="32A964B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2900  </w:t>
            </w:r>
          </w:p>
        </w:tc>
        <w:tc>
          <w:tcPr>
            <w:tcW w:w="1440" w:type="dxa"/>
            <w:tcBorders>
              <w:left w:val="single" w:sz="4" w:space="0" w:color="auto"/>
              <w:bottom w:val="single" w:sz="4" w:space="0" w:color="auto"/>
              <w:right w:val="single" w:sz="4" w:space="0" w:color="auto"/>
            </w:tcBorders>
          </w:tcPr>
          <w:p w14:paraId="2789587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r>
      <w:tr w:rsidR="00721E07" w14:paraId="5352F9B4" w14:textId="77777777">
        <w:trPr>
          <w:tblCellSpacing w:w="5" w:type="nil"/>
        </w:trPr>
        <w:tc>
          <w:tcPr>
            <w:tcW w:w="2880" w:type="dxa"/>
            <w:tcBorders>
              <w:left w:val="single" w:sz="4" w:space="0" w:color="auto"/>
              <w:bottom w:val="single" w:sz="4" w:space="0" w:color="auto"/>
              <w:right w:val="single" w:sz="4" w:space="0" w:color="auto"/>
            </w:tcBorders>
          </w:tcPr>
          <w:p w14:paraId="1135AB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C (мг)        </w:t>
            </w:r>
          </w:p>
        </w:tc>
        <w:tc>
          <w:tcPr>
            <w:tcW w:w="1200" w:type="dxa"/>
            <w:tcBorders>
              <w:left w:val="single" w:sz="4" w:space="0" w:color="auto"/>
              <w:bottom w:val="single" w:sz="4" w:space="0" w:color="auto"/>
              <w:right w:val="single" w:sz="4" w:space="0" w:color="auto"/>
            </w:tcBorders>
          </w:tcPr>
          <w:p w14:paraId="52FBECF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14:paraId="25BECC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14:paraId="23B050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200" w:type="dxa"/>
            <w:tcBorders>
              <w:left w:val="single" w:sz="4" w:space="0" w:color="auto"/>
              <w:bottom w:val="single" w:sz="4" w:space="0" w:color="auto"/>
              <w:right w:val="single" w:sz="4" w:space="0" w:color="auto"/>
            </w:tcBorders>
          </w:tcPr>
          <w:p w14:paraId="3DFFF2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90   </w:t>
            </w:r>
          </w:p>
        </w:tc>
        <w:tc>
          <w:tcPr>
            <w:tcW w:w="1440" w:type="dxa"/>
            <w:tcBorders>
              <w:left w:val="single" w:sz="4" w:space="0" w:color="auto"/>
              <w:bottom w:val="single" w:sz="4" w:space="0" w:color="auto"/>
              <w:right w:val="single" w:sz="4" w:space="0" w:color="auto"/>
            </w:tcBorders>
          </w:tcPr>
          <w:p w14:paraId="1F0664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r>
      <w:tr w:rsidR="00721E07" w14:paraId="394BE71D" w14:textId="77777777">
        <w:trPr>
          <w:tblCellSpacing w:w="5" w:type="nil"/>
        </w:trPr>
        <w:tc>
          <w:tcPr>
            <w:tcW w:w="2880" w:type="dxa"/>
            <w:tcBorders>
              <w:left w:val="single" w:sz="4" w:space="0" w:color="auto"/>
              <w:bottom w:val="single" w:sz="4" w:space="0" w:color="auto"/>
              <w:right w:val="single" w:sz="4" w:space="0" w:color="auto"/>
            </w:tcBorders>
          </w:tcPr>
          <w:p w14:paraId="314248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B1 (мг)       </w:t>
            </w:r>
          </w:p>
        </w:tc>
        <w:tc>
          <w:tcPr>
            <w:tcW w:w="1200" w:type="dxa"/>
            <w:tcBorders>
              <w:left w:val="single" w:sz="4" w:space="0" w:color="auto"/>
              <w:bottom w:val="single" w:sz="4" w:space="0" w:color="auto"/>
              <w:right w:val="single" w:sz="4" w:space="0" w:color="auto"/>
            </w:tcBorders>
          </w:tcPr>
          <w:p w14:paraId="56F0D0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14:paraId="6F6B21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c>
          <w:tcPr>
            <w:tcW w:w="1440" w:type="dxa"/>
            <w:tcBorders>
              <w:left w:val="single" w:sz="4" w:space="0" w:color="auto"/>
              <w:bottom w:val="single" w:sz="4" w:space="0" w:color="auto"/>
              <w:right w:val="single" w:sz="4" w:space="0" w:color="auto"/>
            </w:tcBorders>
          </w:tcPr>
          <w:p w14:paraId="7BEA3E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c>
          <w:tcPr>
            <w:tcW w:w="1200" w:type="dxa"/>
            <w:tcBorders>
              <w:left w:val="single" w:sz="4" w:space="0" w:color="auto"/>
              <w:bottom w:val="single" w:sz="4" w:space="0" w:color="auto"/>
              <w:right w:val="single" w:sz="4" w:space="0" w:color="auto"/>
            </w:tcBorders>
          </w:tcPr>
          <w:p w14:paraId="6467BE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7B103E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r>
      <w:tr w:rsidR="00721E07" w14:paraId="3FD565B7" w14:textId="77777777">
        <w:trPr>
          <w:tblCellSpacing w:w="5" w:type="nil"/>
        </w:trPr>
        <w:tc>
          <w:tcPr>
            <w:tcW w:w="2880" w:type="dxa"/>
            <w:tcBorders>
              <w:left w:val="single" w:sz="4" w:space="0" w:color="auto"/>
              <w:bottom w:val="single" w:sz="4" w:space="0" w:color="auto"/>
              <w:right w:val="single" w:sz="4" w:space="0" w:color="auto"/>
            </w:tcBorders>
          </w:tcPr>
          <w:p w14:paraId="2FEE20A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B2 (мг)       </w:t>
            </w:r>
          </w:p>
        </w:tc>
        <w:tc>
          <w:tcPr>
            <w:tcW w:w="1200" w:type="dxa"/>
            <w:tcBorders>
              <w:left w:val="single" w:sz="4" w:space="0" w:color="auto"/>
              <w:bottom w:val="single" w:sz="4" w:space="0" w:color="auto"/>
              <w:right w:val="single" w:sz="4" w:space="0" w:color="auto"/>
            </w:tcBorders>
          </w:tcPr>
          <w:p w14:paraId="5D6837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0233B07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40497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14:paraId="0F30EE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14:paraId="63333D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26C0B57C" w14:textId="77777777">
        <w:trPr>
          <w:tblCellSpacing w:w="5" w:type="nil"/>
        </w:trPr>
        <w:tc>
          <w:tcPr>
            <w:tcW w:w="2880" w:type="dxa"/>
            <w:tcBorders>
              <w:left w:val="single" w:sz="4" w:space="0" w:color="auto"/>
              <w:bottom w:val="single" w:sz="4" w:space="0" w:color="auto"/>
              <w:right w:val="single" w:sz="4" w:space="0" w:color="auto"/>
            </w:tcBorders>
          </w:tcPr>
          <w:p w14:paraId="78ABEB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B6 (мг)       </w:t>
            </w:r>
          </w:p>
        </w:tc>
        <w:tc>
          <w:tcPr>
            <w:tcW w:w="1200" w:type="dxa"/>
            <w:tcBorders>
              <w:left w:val="single" w:sz="4" w:space="0" w:color="auto"/>
              <w:bottom w:val="single" w:sz="4" w:space="0" w:color="auto"/>
              <w:right w:val="single" w:sz="4" w:space="0" w:color="auto"/>
            </w:tcBorders>
          </w:tcPr>
          <w:p w14:paraId="766FEB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E9D17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1,7    </w:t>
            </w:r>
          </w:p>
        </w:tc>
        <w:tc>
          <w:tcPr>
            <w:tcW w:w="1440" w:type="dxa"/>
            <w:tcBorders>
              <w:left w:val="single" w:sz="4" w:space="0" w:color="auto"/>
              <w:bottom w:val="single" w:sz="4" w:space="0" w:color="auto"/>
              <w:right w:val="single" w:sz="4" w:space="0" w:color="auto"/>
            </w:tcBorders>
          </w:tcPr>
          <w:p w14:paraId="2BAABF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    </w:t>
            </w:r>
          </w:p>
        </w:tc>
        <w:tc>
          <w:tcPr>
            <w:tcW w:w="1200" w:type="dxa"/>
            <w:tcBorders>
              <w:left w:val="single" w:sz="4" w:space="0" w:color="auto"/>
              <w:bottom w:val="single" w:sz="4" w:space="0" w:color="auto"/>
              <w:right w:val="single" w:sz="4" w:space="0" w:color="auto"/>
            </w:tcBorders>
          </w:tcPr>
          <w:p w14:paraId="50844F4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7EE15D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    </w:t>
            </w:r>
          </w:p>
        </w:tc>
      </w:tr>
      <w:tr w:rsidR="00721E07" w14:paraId="0998E0FD" w14:textId="77777777">
        <w:trPr>
          <w:tblCellSpacing w:w="5" w:type="nil"/>
        </w:trPr>
        <w:tc>
          <w:tcPr>
            <w:tcW w:w="2880" w:type="dxa"/>
            <w:tcBorders>
              <w:left w:val="single" w:sz="4" w:space="0" w:color="auto"/>
              <w:bottom w:val="single" w:sz="4" w:space="0" w:color="auto"/>
              <w:right w:val="single" w:sz="4" w:space="0" w:color="auto"/>
            </w:tcBorders>
          </w:tcPr>
          <w:p w14:paraId="49FF0E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Ниацин (мг)           </w:t>
            </w:r>
          </w:p>
        </w:tc>
        <w:tc>
          <w:tcPr>
            <w:tcW w:w="1200" w:type="dxa"/>
            <w:tcBorders>
              <w:left w:val="single" w:sz="4" w:space="0" w:color="auto"/>
              <w:bottom w:val="single" w:sz="4" w:space="0" w:color="auto"/>
              <w:right w:val="single" w:sz="4" w:space="0" w:color="auto"/>
            </w:tcBorders>
          </w:tcPr>
          <w:p w14:paraId="58E0A2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CC915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14:paraId="095069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200" w:type="dxa"/>
            <w:tcBorders>
              <w:left w:val="single" w:sz="4" w:space="0" w:color="auto"/>
              <w:bottom w:val="single" w:sz="4" w:space="0" w:color="auto"/>
              <w:right w:val="single" w:sz="4" w:space="0" w:color="auto"/>
            </w:tcBorders>
          </w:tcPr>
          <w:p w14:paraId="6CD934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63B3F3B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704F7811" w14:textId="77777777">
        <w:trPr>
          <w:tblCellSpacing w:w="5" w:type="nil"/>
        </w:trPr>
        <w:tc>
          <w:tcPr>
            <w:tcW w:w="2880" w:type="dxa"/>
            <w:tcBorders>
              <w:left w:val="single" w:sz="4" w:space="0" w:color="auto"/>
              <w:bottom w:val="single" w:sz="4" w:space="0" w:color="auto"/>
              <w:right w:val="single" w:sz="4" w:space="0" w:color="auto"/>
            </w:tcBorders>
          </w:tcPr>
          <w:p w14:paraId="48FBFDE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B12 (мкг)     </w:t>
            </w:r>
          </w:p>
        </w:tc>
        <w:tc>
          <w:tcPr>
            <w:tcW w:w="1200" w:type="dxa"/>
            <w:tcBorders>
              <w:left w:val="single" w:sz="4" w:space="0" w:color="auto"/>
              <w:bottom w:val="single" w:sz="4" w:space="0" w:color="auto"/>
              <w:right w:val="single" w:sz="4" w:space="0" w:color="auto"/>
            </w:tcBorders>
          </w:tcPr>
          <w:p w14:paraId="0648AF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14:paraId="2D8A7B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34BDB7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200" w:type="dxa"/>
            <w:tcBorders>
              <w:left w:val="single" w:sz="4" w:space="0" w:color="auto"/>
              <w:bottom w:val="single" w:sz="4" w:space="0" w:color="auto"/>
              <w:right w:val="single" w:sz="4" w:space="0" w:color="auto"/>
            </w:tcBorders>
          </w:tcPr>
          <w:p w14:paraId="6D46E5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53D012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r>
      <w:tr w:rsidR="00721E07" w14:paraId="154B185C" w14:textId="77777777">
        <w:trPr>
          <w:tblCellSpacing w:w="5" w:type="nil"/>
        </w:trPr>
        <w:tc>
          <w:tcPr>
            <w:tcW w:w="2880" w:type="dxa"/>
            <w:tcBorders>
              <w:left w:val="single" w:sz="4" w:space="0" w:color="auto"/>
              <w:bottom w:val="single" w:sz="4" w:space="0" w:color="auto"/>
              <w:right w:val="single" w:sz="4" w:space="0" w:color="auto"/>
            </w:tcBorders>
          </w:tcPr>
          <w:p w14:paraId="33BE1D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Фолаты (мкг)          </w:t>
            </w:r>
          </w:p>
        </w:tc>
        <w:tc>
          <w:tcPr>
            <w:tcW w:w="1200" w:type="dxa"/>
            <w:tcBorders>
              <w:left w:val="single" w:sz="4" w:space="0" w:color="auto"/>
              <w:bottom w:val="single" w:sz="4" w:space="0" w:color="auto"/>
              <w:right w:val="single" w:sz="4" w:space="0" w:color="auto"/>
            </w:tcBorders>
          </w:tcPr>
          <w:p w14:paraId="1F8C5A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666BBD8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440" w:type="dxa"/>
            <w:tcBorders>
              <w:left w:val="single" w:sz="4" w:space="0" w:color="auto"/>
              <w:bottom w:val="single" w:sz="4" w:space="0" w:color="auto"/>
              <w:right w:val="single" w:sz="4" w:space="0" w:color="auto"/>
            </w:tcBorders>
          </w:tcPr>
          <w:p w14:paraId="4E5377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200" w:type="dxa"/>
            <w:tcBorders>
              <w:left w:val="single" w:sz="4" w:space="0" w:color="auto"/>
              <w:bottom w:val="single" w:sz="4" w:space="0" w:color="auto"/>
              <w:right w:val="single" w:sz="4" w:space="0" w:color="auto"/>
            </w:tcBorders>
          </w:tcPr>
          <w:p w14:paraId="7329D7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14:paraId="274821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r>
      <w:tr w:rsidR="00721E07" w14:paraId="37D27845" w14:textId="77777777">
        <w:trPr>
          <w:trHeight w:val="360"/>
          <w:tblCellSpacing w:w="5" w:type="nil"/>
        </w:trPr>
        <w:tc>
          <w:tcPr>
            <w:tcW w:w="2880" w:type="dxa"/>
            <w:tcBorders>
              <w:left w:val="single" w:sz="4" w:space="0" w:color="auto"/>
              <w:bottom w:val="single" w:sz="4" w:space="0" w:color="auto"/>
              <w:right w:val="single" w:sz="4" w:space="0" w:color="auto"/>
            </w:tcBorders>
          </w:tcPr>
          <w:p w14:paraId="7CF233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Пантотеновая кислота  </w:t>
            </w:r>
            <w:r>
              <w:rPr>
                <w:rFonts w:ascii="Courier New" w:hAnsi="Courier New" w:cs="Courier New"/>
                <w:sz w:val="18"/>
                <w:szCs w:val="18"/>
              </w:rPr>
              <w:br/>
              <w:t xml:space="preserve">(мг)                  </w:t>
            </w:r>
          </w:p>
        </w:tc>
        <w:tc>
          <w:tcPr>
            <w:tcW w:w="1200" w:type="dxa"/>
            <w:tcBorders>
              <w:left w:val="single" w:sz="4" w:space="0" w:color="auto"/>
              <w:bottom w:val="single" w:sz="4" w:space="0" w:color="auto"/>
              <w:right w:val="single" w:sz="4" w:space="0" w:color="auto"/>
            </w:tcBorders>
          </w:tcPr>
          <w:p w14:paraId="72BECE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1D1482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14:paraId="36F0C16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200" w:type="dxa"/>
            <w:tcBorders>
              <w:left w:val="single" w:sz="4" w:space="0" w:color="auto"/>
              <w:bottom w:val="single" w:sz="4" w:space="0" w:color="auto"/>
              <w:right w:val="single" w:sz="4" w:space="0" w:color="auto"/>
            </w:tcBorders>
          </w:tcPr>
          <w:p w14:paraId="4D38626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14:paraId="07252A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02EBB6A9" w14:textId="77777777">
        <w:trPr>
          <w:tblCellSpacing w:w="5" w:type="nil"/>
        </w:trPr>
        <w:tc>
          <w:tcPr>
            <w:tcW w:w="2880" w:type="dxa"/>
            <w:tcBorders>
              <w:left w:val="single" w:sz="4" w:space="0" w:color="auto"/>
              <w:bottom w:val="single" w:sz="4" w:space="0" w:color="auto"/>
              <w:right w:val="single" w:sz="4" w:space="0" w:color="auto"/>
            </w:tcBorders>
          </w:tcPr>
          <w:p w14:paraId="205CD0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Биотин (мкг)          </w:t>
            </w:r>
          </w:p>
        </w:tc>
        <w:tc>
          <w:tcPr>
            <w:tcW w:w="1200" w:type="dxa"/>
            <w:tcBorders>
              <w:left w:val="single" w:sz="4" w:space="0" w:color="auto"/>
              <w:bottom w:val="single" w:sz="4" w:space="0" w:color="auto"/>
              <w:right w:val="single" w:sz="4" w:space="0" w:color="auto"/>
            </w:tcBorders>
          </w:tcPr>
          <w:p w14:paraId="23B970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1C27C3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14:paraId="3C925C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14:paraId="55FF7B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14:paraId="453AFC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7A3C3BB9" w14:textId="77777777">
        <w:trPr>
          <w:trHeight w:val="360"/>
          <w:tblCellSpacing w:w="5" w:type="nil"/>
        </w:trPr>
        <w:tc>
          <w:tcPr>
            <w:tcW w:w="2880" w:type="dxa"/>
            <w:tcBorders>
              <w:left w:val="single" w:sz="4" w:space="0" w:color="auto"/>
              <w:bottom w:val="single" w:sz="4" w:space="0" w:color="auto"/>
              <w:right w:val="single" w:sz="4" w:space="0" w:color="auto"/>
            </w:tcBorders>
          </w:tcPr>
          <w:p w14:paraId="27CB26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A (мг         </w:t>
            </w:r>
            <w:r>
              <w:rPr>
                <w:rFonts w:ascii="Courier New" w:hAnsi="Courier New" w:cs="Courier New"/>
                <w:sz w:val="18"/>
                <w:szCs w:val="18"/>
              </w:rPr>
              <w:br/>
              <w:t xml:space="preserve">рет.экв)              </w:t>
            </w:r>
          </w:p>
        </w:tc>
        <w:tc>
          <w:tcPr>
            <w:tcW w:w="1200" w:type="dxa"/>
            <w:tcBorders>
              <w:left w:val="single" w:sz="4" w:space="0" w:color="auto"/>
              <w:bottom w:val="single" w:sz="4" w:space="0" w:color="auto"/>
              <w:right w:val="single" w:sz="4" w:space="0" w:color="auto"/>
            </w:tcBorders>
          </w:tcPr>
          <w:p w14:paraId="37946DB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700   </w:t>
            </w:r>
          </w:p>
        </w:tc>
        <w:tc>
          <w:tcPr>
            <w:tcW w:w="1440" w:type="dxa"/>
            <w:tcBorders>
              <w:left w:val="single" w:sz="4" w:space="0" w:color="auto"/>
              <w:bottom w:val="single" w:sz="4" w:space="0" w:color="auto"/>
              <w:right w:val="single" w:sz="4" w:space="0" w:color="auto"/>
            </w:tcBorders>
          </w:tcPr>
          <w:p w14:paraId="5441BD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790DD8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800    </w:t>
            </w:r>
          </w:p>
        </w:tc>
        <w:tc>
          <w:tcPr>
            <w:tcW w:w="1200" w:type="dxa"/>
            <w:tcBorders>
              <w:left w:val="single" w:sz="4" w:space="0" w:color="auto"/>
              <w:bottom w:val="single" w:sz="4" w:space="0" w:color="auto"/>
              <w:right w:val="single" w:sz="4" w:space="0" w:color="auto"/>
            </w:tcBorders>
          </w:tcPr>
          <w:p w14:paraId="234777A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07C70C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800    </w:t>
            </w:r>
          </w:p>
        </w:tc>
      </w:tr>
      <w:tr w:rsidR="00721E07" w14:paraId="591DCD12" w14:textId="77777777">
        <w:trPr>
          <w:trHeight w:val="360"/>
          <w:tblCellSpacing w:w="5" w:type="nil"/>
        </w:trPr>
        <w:tc>
          <w:tcPr>
            <w:tcW w:w="2880" w:type="dxa"/>
            <w:tcBorders>
              <w:left w:val="single" w:sz="4" w:space="0" w:color="auto"/>
              <w:bottom w:val="single" w:sz="4" w:space="0" w:color="auto"/>
              <w:right w:val="single" w:sz="4" w:space="0" w:color="auto"/>
            </w:tcBorders>
          </w:tcPr>
          <w:p w14:paraId="73CC341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E (мг         </w:t>
            </w:r>
            <w:r>
              <w:rPr>
                <w:rFonts w:ascii="Courier New" w:hAnsi="Courier New" w:cs="Courier New"/>
                <w:sz w:val="18"/>
                <w:szCs w:val="18"/>
              </w:rPr>
              <w:br/>
              <w:t xml:space="preserve">ток.экв)              </w:t>
            </w:r>
          </w:p>
        </w:tc>
        <w:tc>
          <w:tcPr>
            <w:tcW w:w="1200" w:type="dxa"/>
            <w:tcBorders>
              <w:left w:val="single" w:sz="4" w:space="0" w:color="auto"/>
              <w:bottom w:val="single" w:sz="4" w:space="0" w:color="auto"/>
              <w:right w:val="single" w:sz="4" w:space="0" w:color="auto"/>
            </w:tcBorders>
          </w:tcPr>
          <w:p w14:paraId="7BF781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613833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441137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14:paraId="637C62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5ECD1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7EB59477" w14:textId="77777777">
        <w:trPr>
          <w:tblCellSpacing w:w="5" w:type="nil"/>
        </w:trPr>
        <w:tc>
          <w:tcPr>
            <w:tcW w:w="2880" w:type="dxa"/>
            <w:tcBorders>
              <w:left w:val="single" w:sz="4" w:space="0" w:color="auto"/>
              <w:bottom w:val="single" w:sz="4" w:space="0" w:color="auto"/>
              <w:right w:val="single" w:sz="4" w:space="0" w:color="auto"/>
            </w:tcBorders>
          </w:tcPr>
          <w:p w14:paraId="67511F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D (мкг)       </w:t>
            </w:r>
          </w:p>
        </w:tc>
        <w:tc>
          <w:tcPr>
            <w:tcW w:w="1200" w:type="dxa"/>
            <w:tcBorders>
              <w:left w:val="single" w:sz="4" w:space="0" w:color="auto"/>
              <w:bottom w:val="single" w:sz="4" w:space="0" w:color="auto"/>
              <w:right w:val="single" w:sz="4" w:space="0" w:color="auto"/>
            </w:tcBorders>
          </w:tcPr>
          <w:p w14:paraId="2E307E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58154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DA625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200" w:type="dxa"/>
            <w:tcBorders>
              <w:left w:val="single" w:sz="4" w:space="0" w:color="auto"/>
              <w:bottom w:val="single" w:sz="4" w:space="0" w:color="auto"/>
              <w:right w:val="single" w:sz="4" w:space="0" w:color="auto"/>
            </w:tcBorders>
          </w:tcPr>
          <w:p w14:paraId="09E87E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37421F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382C27E3" w14:textId="77777777">
        <w:trPr>
          <w:tblCellSpacing w:w="5" w:type="nil"/>
        </w:trPr>
        <w:tc>
          <w:tcPr>
            <w:tcW w:w="2880" w:type="dxa"/>
            <w:tcBorders>
              <w:left w:val="single" w:sz="4" w:space="0" w:color="auto"/>
              <w:bottom w:val="single" w:sz="4" w:space="0" w:color="auto"/>
              <w:right w:val="single" w:sz="4" w:space="0" w:color="auto"/>
            </w:tcBorders>
          </w:tcPr>
          <w:p w14:paraId="170D9E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K (мкг)       </w:t>
            </w:r>
          </w:p>
        </w:tc>
        <w:tc>
          <w:tcPr>
            <w:tcW w:w="1200" w:type="dxa"/>
            <w:tcBorders>
              <w:left w:val="single" w:sz="4" w:space="0" w:color="auto"/>
              <w:bottom w:val="single" w:sz="4" w:space="0" w:color="auto"/>
              <w:right w:val="single" w:sz="4" w:space="0" w:color="auto"/>
            </w:tcBorders>
          </w:tcPr>
          <w:p w14:paraId="008A60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14:paraId="5794827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775E90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200" w:type="dxa"/>
            <w:tcBorders>
              <w:left w:val="single" w:sz="4" w:space="0" w:color="auto"/>
              <w:bottom w:val="single" w:sz="4" w:space="0" w:color="auto"/>
              <w:right w:val="single" w:sz="4" w:space="0" w:color="auto"/>
            </w:tcBorders>
          </w:tcPr>
          <w:p w14:paraId="01E453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440" w:type="dxa"/>
            <w:tcBorders>
              <w:left w:val="single" w:sz="4" w:space="0" w:color="auto"/>
              <w:bottom w:val="single" w:sz="4" w:space="0" w:color="auto"/>
              <w:right w:val="single" w:sz="4" w:space="0" w:color="auto"/>
            </w:tcBorders>
          </w:tcPr>
          <w:p w14:paraId="2F5A599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D8E5B3D" w14:textId="77777777">
        <w:trPr>
          <w:tblCellSpacing w:w="5" w:type="nil"/>
        </w:trPr>
        <w:tc>
          <w:tcPr>
            <w:tcW w:w="9600" w:type="dxa"/>
            <w:gridSpan w:val="6"/>
            <w:tcBorders>
              <w:left w:val="single" w:sz="4" w:space="0" w:color="auto"/>
              <w:bottom w:val="single" w:sz="4" w:space="0" w:color="auto"/>
              <w:right w:val="single" w:sz="4" w:space="0" w:color="auto"/>
            </w:tcBorders>
          </w:tcPr>
          <w:p w14:paraId="110310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Минеральные вещества                           </w:t>
            </w:r>
          </w:p>
        </w:tc>
      </w:tr>
      <w:tr w:rsidR="00721E07" w14:paraId="07F11E16" w14:textId="77777777">
        <w:trPr>
          <w:tblCellSpacing w:w="5" w:type="nil"/>
        </w:trPr>
        <w:tc>
          <w:tcPr>
            <w:tcW w:w="2880" w:type="dxa"/>
            <w:tcBorders>
              <w:left w:val="single" w:sz="4" w:space="0" w:color="auto"/>
              <w:bottom w:val="single" w:sz="4" w:space="0" w:color="auto"/>
              <w:right w:val="single" w:sz="4" w:space="0" w:color="auto"/>
            </w:tcBorders>
          </w:tcPr>
          <w:p w14:paraId="194F15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Кальций (мг)          </w:t>
            </w:r>
          </w:p>
        </w:tc>
        <w:tc>
          <w:tcPr>
            <w:tcW w:w="1200" w:type="dxa"/>
            <w:tcBorders>
              <w:left w:val="single" w:sz="4" w:space="0" w:color="auto"/>
              <w:bottom w:val="single" w:sz="4" w:space="0" w:color="auto"/>
              <w:right w:val="single" w:sz="4" w:space="0" w:color="auto"/>
            </w:tcBorders>
          </w:tcPr>
          <w:p w14:paraId="09EBDC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3879D7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355EA2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14:paraId="0A949E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02A17A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r>
      <w:tr w:rsidR="00721E07" w14:paraId="6D0F273C" w14:textId="77777777">
        <w:trPr>
          <w:tblCellSpacing w:w="5" w:type="nil"/>
        </w:trPr>
        <w:tc>
          <w:tcPr>
            <w:tcW w:w="2880" w:type="dxa"/>
            <w:tcBorders>
              <w:left w:val="single" w:sz="4" w:space="0" w:color="auto"/>
              <w:bottom w:val="single" w:sz="4" w:space="0" w:color="auto"/>
              <w:right w:val="single" w:sz="4" w:space="0" w:color="auto"/>
            </w:tcBorders>
          </w:tcPr>
          <w:p w14:paraId="481BDF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Фосфор (мг)           </w:t>
            </w:r>
          </w:p>
        </w:tc>
        <w:tc>
          <w:tcPr>
            <w:tcW w:w="1200" w:type="dxa"/>
            <w:tcBorders>
              <w:left w:val="single" w:sz="4" w:space="0" w:color="auto"/>
              <w:bottom w:val="single" w:sz="4" w:space="0" w:color="auto"/>
              <w:right w:val="single" w:sz="4" w:space="0" w:color="auto"/>
            </w:tcBorders>
          </w:tcPr>
          <w:p w14:paraId="7047E0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1077D9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60EAA0E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14:paraId="242B903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36476C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r>
      <w:tr w:rsidR="00721E07" w14:paraId="6BAAEC88" w14:textId="77777777">
        <w:trPr>
          <w:tblCellSpacing w:w="5" w:type="nil"/>
        </w:trPr>
        <w:tc>
          <w:tcPr>
            <w:tcW w:w="2880" w:type="dxa"/>
            <w:tcBorders>
              <w:left w:val="single" w:sz="4" w:space="0" w:color="auto"/>
              <w:bottom w:val="single" w:sz="4" w:space="0" w:color="auto"/>
              <w:right w:val="single" w:sz="4" w:space="0" w:color="auto"/>
            </w:tcBorders>
          </w:tcPr>
          <w:p w14:paraId="79611D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Магний (мг)           </w:t>
            </w:r>
          </w:p>
        </w:tc>
        <w:tc>
          <w:tcPr>
            <w:tcW w:w="1200" w:type="dxa"/>
            <w:tcBorders>
              <w:left w:val="single" w:sz="4" w:space="0" w:color="auto"/>
              <w:bottom w:val="single" w:sz="4" w:space="0" w:color="auto"/>
              <w:right w:val="single" w:sz="4" w:space="0" w:color="auto"/>
            </w:tcBorders>
          </w:tcPr>
          <w:p w14:paraId="1DC549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440" w:type="dxa"/>
            <w:tcBorders>
              <w:left w:val="single" w:sz="4" w:space="0" w:color="auto"/>
              <w:bottom w:val="single" w:sz="4" w:space="0" w:color="auto"/>
              <w:right w:val="single" w:sz="4" w:space="0" w:color="auto"/>
            </w:tcBorders>
          </w:tcPr>
          <w:p w14:paraId="34B066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6E45F4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200" w:type="dxa"/>
            <w:tcBorders>
              <w:left w:val="single" w:sz="4" w:space="0" w:color="auto"/>
              <w:bottom w:val="single" w:sz="4" w:space="0" w:color="auto"/>
              <w:right w:val="single" w:sz="4" w:space="0" w:color="auto"/>
            </w:tcBorders>
          </w:tcPr>
          <w:p w14:paraId="0CBBFF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14:paraId="233963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r>
      <w:tr w:rsidR="00721E07" w14:paraId="3E4ABB37" w14:textId="77777777">
        <w:trPr>
          <w:tblCellSpacing w:w="5" w:type="nil"/>
        </w:trPr>
        <w:tc>
          <w:tcPr>
            <w:tcW w:w="2880" w:type="dxa"/>
            <w:tcBorders>
              <w:left w:val="single" w:sz="4" w:space="0" w:color="auto"/>
              <w:bottom w:val="single" w:sz="4" w:space="0" w:color="auto"/>
              <w:right w:val="single" w:sz="4" w:space="0" w:color="auto"/>
            </w:tcBorders>
          </w:tcPr>
          <w:p w14:paraId="1740FE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Калий (мг)            </w:t>
            </w:r>
          </w:p>
        </w:tc>
        <w:tc>
          <w:tcPr>
            <w:tcW w:w="1200" w:type="dxa"/>
            <w:tcBorders>
              <w:left w:val="single" w:sz="4" w:space="0" w:color="auto"/>
              <w:bottom w:val="single" w:sz="4" w:space="0" w:color="auto"/>
              <w:right w:val="single" w:sz="4" w:space="0" w:color="auto"/>
            </w:tcBorders>
          </w:tcPr>
          <w:p w14:paraId="337970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900   </w:t>
            </w:r>
          </w:p>
        </w:tc>
        <w:tc>
          <w:tcPr>
            <w:tcW w:w="1440" w:type="dxa"/>
            <w:tcBorders>
              <w:left w:val="single" w:sz="4" w:space="0" w:color="auto"/>
              <w:bottom w:val="single" w:sz="4" w:space="0" w:color="auto"/>
              <w:right w:val="single" w:sz="4" w:space="0" w:color="auto"/>
            </w:tcBorders>
          </w:tcPr>
          <w:p w14:paraId="54E56D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440" w:type="dxa"/>
            <w:tcBorders>
              <w:left w:val="single" w:sz="4" w:space="0" w:color="auto"/>
              <w:bottom w:val="single" w:sz="4" w:space="0" w:color="auto"/>
              <w:right w:val="single" w:sz="4" w:space="0" w:color="auto"/>
            </w:tcBorders>
          </w:tcPr>
          <w:p w14:paraId="009E06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200" w:type="dxa"/>
            <w:tcBorders>
              <w:left w:val="single" w:sz="4" w:space="0" w:color="auto"/>
              <w:bottom w:val="single" w:sz="4" w:space="0" w:color="auto"/>
              <w:right w:val="single" w:sz="4" w:space="0" w:color="auto"/>
            </w:tcBorders>
          </w:tcPr>
          <w:p w14:paraId="4958F3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14:paraId="747818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r>
      <w:tr w:rsidR="00721E07" w14:paraId="4412434F" w14:textId="77777777">
        <w:trPr>
          <w:tblCellSpacing w:w="5" w:type="nil"/>
        </w:trPr>
        <w:tc>
          <w:tcPr>
            <w:tcW w:w="2880" w:type="dxa"/>
            <w:tcBorders>
              <w:left w:val="single" w:sz="4" w:space="0" w:color="auto"/>
              <w:bottom w:val="single" w:sz="4" w:space="0" w:color="auto"/>
              <w:right w:val="single" w:sz="4" w:space="0" w:color="auto"/>
            </w:tcBorders>
          </w:tcPr>
          <w:p w14:paraId="53FCFF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Натрий (мг)           </w:t>
            </w:r>
          </w:p>
        </w:tc>
        <w:tc>
          <w:tcPr>
            <w:tcW w:w="1200" w:type="dxa"/>
            <w:tcBorders>
              <w:left w:val="single" w:sz="4" w:space="0" w:color="auto"/>
              <w:bottom w:val="single" w:sz="4" w:space="0" w:color="auto"/>
              <w:right w:val="single" w:sz="4" w:space="0" w:color="auto"/>
            </w:tcBorders>
          </w:tcPr>
          <w:p w14:paraId="2BDC04E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32B494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54B919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200" w:type="dxa"/>
            <w:tcBorders>
              <w:left w:val="single" w:sz="4" w:space="0" w:color="auto"/>
              <w:bottom w:val="single" w:sz="4" w:space="0" w:color="auto"/>
              <w:right w:val="single" w:sz="4" w:space="0" w:color="auto"/>
            </w:tcBorders>
          </w:tcPr>
          <w:p w14:paraId="5C113D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1300  </w:t>
            </w:r>
          </w:p>
        </w:tc>
        <w:tc>
          <w:tcPr>
            <w:tcW w:w="1440" w:type="dxa"/>
            <w:tcBorders>
              <w:left w:val="single" w:sz="4" w:space="0" w:color="auto"/>
              <w:bottom w:val="single" w:sz="4" w:space="0" w:color="auto"/>
              <w:right w:val="single" w:sz="4" w:space="0" w:color="auto"/>
            </w:tcBorders>
          </w:tcPr>
          <w:p w14:paraId="1C675A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1300   </w:t>
            </w:r>
          </w:p>
        </w:tc>
      </w:tr>
      <w:tr w:rsidR="00721E07" w14:paraId="259291BA" w14:textId="77777777">
        <w:trPr>
          <w:tblCellSpacing w:w="5" w:type="nil"/>
        </w:trPr>
        <w:tc>
          <w:tcPr>
            <w:tcW w:w="2880" w:type="dxa"/>
            <w:tcBorders>
              <w:left w:val="single" w:sz="4" w:space="0" w:color="auto"/>
              <w:bottom w:val="single" w:sz="4" w:space="0" w:color="auto"/>
              <w:right w:val="single" w:sz="4" w:space="0" w:color="auto"/>
            </w:tcBorders>
          </w:tcPr>
          <w:p w14:paraId="0BACFE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Хлориды (мг)          </w:t>
            </w:r>
          </w:p>
        </w:tc>
        <w:tc>
          <w:tcPr>
            <w:tcW w:w="1200" w:type="dxa"/>
            <w:tcBorders>
              <w:left w:val="single" w:sz="4" w:space="0" w:color="auto"/>
              <w:bottom w:val="single" w:sz="4" w:space="0" w:color="auto"/>
              <w:right w:val="single" w:sz="4" w:space="0" w:color="auto"/>
            </w:tcBorders>
          </w:tcPr>
          <w:p w14:paraId="06A57A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1700  </w:t>
            </w:r>
          </w:p>
        </w:tc>
        <w:tc>
          <w:tcPr>
            <w:tcW w:w="1440" w:type="dxa"/>
            <w:tcBorders>
              <w:left w:val="single" w:sz="4" w:space="0" w:color="auto"/>
              <w:bottom w:val="single" w:sz="4" w:space="0" w:color="auto"/>
              <w:right w:val="single" w:sz="4" w:space="0" w:color="auto"/>
            </w:tcBorders>
          </w:tcPr>
          <w:p w14:paraId="156179A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440" w:type="dxa"/>
            <w:tcBorders>
              <w:left w:val="single" w:sz="4" w:space="0" w:color="auto"/>
              <w:bottom w:val="single" w:sz="4" w:space="0" w:color="auto"/>
              <w:right w:val="single" w:sz="4" w:space="0" w:color="auto"/>
            </w:tcBorders>
          </w:tcPr>
          <w:p w14:paraId="5785A8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200" w:type="dxa"/>
            <w:tcBorders>
              <w:left w:val="single" w:sz="4" w:space="0" w:color="auto"/>
              <w:bottom w:val="single" w:sz="4" w:space="0" w:color="auto"/>
              <w:right w:val="single" w:sz="4" w:space="0" w:color="auto"/>
            </w:tcBorders>
          </w:tcPr>
          <w:p w14:paraId="3D9881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440" w:type="dxa"/>
            <w:tcBorders>
              <w:left w:val="single" w:sz="4" w:space="0" w:color="auto"/>
              <w:bottom w:val="single" w:sz="4" w:space="0" w:color="auto"/>
              <w:right w:val="single" w:sz="4" w:space="0" w:color="auto"/>
            </w:tcBorders>
          </w:tcPr>
          <w:p w14:paraId="1EBF22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r>
      <w:tr w:rsidR="00721E07" w14:paraId="66E9D0B0" w14:textId="77777777">
        <w:trPr>
          <w:tblCellSpacing w:w="5" w:type="nil"/>
        </w:trPr>
        <w:tc>
          <w:tcPr>
            <w:tcW w:w="2880" w:type="dxa"/>
            <w:tcBorders>
              <w:left w:val="single" w:sz="4" w:space="0" w:color="auto"/>
              <w:bottom w:val="single" w:sz="4" w:space="0" w:color="auto"/>
              <w:right w:val="single" w:sz="4" w:space="0" w:color="auto"/>
            </w:tcBorders>
          </w:tcPr>
          <w:p w14:paraId="02ED4C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Железо (мг)           </w:t>
            </w:r>
          </w:p>
        </w:tc>
        <w:tc>
          <w:tcPr>
            <w:tcW w:w="1200" w:type="dxa"/>
            <w:tcBorders>
              <w:left w:val="single" w:sz="4" w:space="0" w:color="auto"/>
              <w:bottom w:val="single" w:sz="4" w:space="0" w:color="auto"/>
              <w:right w:val="single" w:sz="4" w:space="0" w:color="auto"/>
            </w:tcBorders>
          </w:tcPr>
          <w:p w14:paraId="649089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17E7B4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2F07B3B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14:paraId="55852E9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715863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27F886A1" w14:textId="77777777">
        <w:trPr>
          <w:tblCellSpacing w:w="5" w:type="nil"/>
        </w:trPr>
        <w:tc>
          <w:tcPr>
            <w:tcW w:w="2880" w:type="dxa"/>
            <w:tcBorders>
              <w:left w:val="single" w:sz="4" w:space="0" w:color="auto"/>
              <w:bottom w:val="single" w:sz="4" w:space="0" w:color="auto"/>
              <w:right w:val="single" w:sz="4" w:space="0" w:color="auto"/>
            </w:tcBorders>
          </w:tcPr>
          <w:p w14:paraId="32F7D6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Цинк (мг)             </w:t>
            </w:r>
          </w:p>
        </w:tc>
        <w:tc>
          <w:tcPr>
            <w:tcW w:w="1200" w:type="dxa"/>
            <w:tcBorders>
              <w:left w:val="single" w:sz="4" w:space="0" w:color="auto"/>
              <w:bottom w:val="single" w:sz="4" w:space="0" w:color="auto"/>
              <w:right w:val="single" w:sz="4" w:space="0" w:color="auto"/>
            </w:tcBorders>
          </w:tcPr>
          <w:p w14:paraId="68E793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70862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7C146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14:paraId="0CBC71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44DCE8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r>
      <w:tr w:rsidR="00721E07" w14:paraId="44E964D5" w14:textId="77777777">
        <w:trPr>
          <w:tblCellSpacing w:w="5" w:type="nil"/>
        </w:trPr>
        <w:tc>
          <w:tcPr>
            <w:tcW w:w="2880" w:type="dxa"/>
            <w:tcBorders>
              <w:left w:val="single" w:sz="4" w:space="0" w:color="auto"/>
              <w:bottom w:val="single" w:sz="4" w:space="0" w:color="auto"/>
              <w:right w:val="single" w:sz="4" w:space="0" w:color="auto"/>
            </w:tcBorders>
          </w:tcPr>
          <w:p w14:paraId="04519E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Йод (мг)              </w:t>
            </w:r>
          </w:p>
        </w:tc>
        <w:tc>
          <w:tcPr>
            <w:tcW w:w="1200" w:type="dxa"/>
            <w:tcBorders>
              <w:left w:val="single" w:sz="4" w:space="0" w:color="auto"/>
              <w:bottom w:val="single" w:sz="4" w:space="0" w:color="auto"/>
              <w:right w:val="single" w:sz="4" w:space="0" w:color="auto"/>
            </w:tcBorders>
          </w:tcPr>
          <w:p w14:paraId="4A4660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0,12  </w:t>
            </w:r>
          </w:p>
        </w:tc>
        <w:tc>
          <w:tcPr>
            <w:tcW w:w="1440" w:type="dxa"/>
            <w:tcBorders>
              <w:left w:val="single" w:sz="4" w:space="0" w:color="auto"/>
              <w:bottom w:val="single" w:sz="4" w:space="0" w:color="auto"/>
              <w:right w:val="single" w:sz="4" w:space="0" w:color="auto"/>
            </w:tcBorders>
          </w:tcPr>
          <w:p w14:paraId="08F532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0,13   </w:t>
            </w:r>
          </w:p>
        </w:tc>
        <w:tc>
          <w:tcPr>
            <w:tcW w:w="1440" w:type="dxa"/>
            <w:tcBorders>
              <w:left w:val="single" w:sz="4" w:space="0" w:color="auto"/>
              <w:bottom w:val="single" w:sz="4" w:space="0" w:color="auto"/>
              <w:right w:val="single" w:sz="4" w:space="0" w:color="auto"/>
            </w:tcBorders>
          </w:tcPr>
          <w:p w14:paraId="41A75B7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200" w:type="dxa"/>
            <w:tcBorders>
              <w:left w:val="single" w:sz="4" w:space="0" w:color="auto"/>
              <w:bottom w:val="single" w:sz="4" w:space="0" w:color="auto"/>
              <w:right w:val="single" w:sz="4" w:space="0" w:color="auto"/>
            </w:tcBorders>
          </w:tcPr>
          <w:p w14:paraId="4C6DAF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440" w:type="dxa"/>
            <w:tcBorders>
              <w:left w:val="single" w:sz="4" w:space="0" w:color="auto"/>
              <w:bottom w:val="single" w:sz="4" w:space="0" w:color="auto"/>
              <w:right w:val="single" w:sz="4" w:space="0" w:color="auto"/>
            </w:tcBorders>
          </w:tcPr>
          <w:p w14:paraId="26EF49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r>
      <w:tr w:rsidR="00721E07" w14:paraId="76DB8AC2" w14:textId="77777777">
        <w:trPr>
          <w:tblCellSpacing w:w="5" w:type="nil"/>
        </w:trPr>
        <w:tc>
          <w:tcPr>
            <w:tcW w:w="2880" w:type="dxa"/>
            <w:tcBorders>
              <w:left w:val="single" w:sz="4" w:space="0" w:color="auto"/>
              <w:bottom w:val="single" w:sz="4" w:space="0" w:color="auto"/>
              <w:right w:val="single" w:sz="4" w:space="0" w:color="auto"/>
            </w:tcBorders>
          </w:tcPr>
          <w:p w14:paraId="48CE1F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Медь (мг)             </w:t>
            </w:r>
          </w:p>
        </w:tc>
        <w:tc>
          <w:tcPr>
            <w:tcW w:w="1200" w:type="dxa"/>
            <w:tcBorders>
              <w:left w:val="single" w:sz="4" w:space="0" w:color="auto"/>
              <w:bottom w:val="single" w:sz="4" w:space="0" w:color="auto"/>
              <w:right w:val="single" w:sz="4" w:space="0" w:color="auto"/>
            </w:tcBorders>
          </w:tcPr>
          <w:p w14:paraId="268A80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0,7   </w:t>
            </w:r>
          </w:p>
        </w:tc>
        <w:tc>
          <w:tcPr>
            <w:tcW w:w="1440" w:type="dxa"/>
            <w:tcBorders>
              <w:left w:val="single" w:sz="4" w:space="0" w:color="auto"/>
              <w:bottom w:val="single" w:sz="4" w:space="0" w:color="auto"/>
              <w:right w:val="single" w:sz="4" w:space="0" w:color="auto"/>
            </w:tcBorders>
          </w:tcPr>
          <w:p w14:paraId="2A80F5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0,8    </w:t>
            </w:r>
          </w:p>
        </w:tc>
        <w:tc>
          <w:tcPr>
            <w:tcW w:w="1440" w:type="dxa"/>
            <w:tcBorders>
              <w:left w:val="single" w:sz="4" w:space="0" w:color="auto"/>
              <w:bottom w:val="single" w:sz="4" w:space="0" w:color="auto"/>
              <w:right w:val="single" w:sz="4" w:space="0" w:color="auto"/>
            </w:tcBorders>
          </w:tcPr>
          <w:p w14:paraId="304FE9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0,8    </w:t>
            </w:r>
          </w:p>
        </w:tc>
        <w:tc>
          <w:tcPr>
            <w:tcW w:w="1200" w:type="dxa"/>
            <w:tcBorders>
              <w:left w:val="single" w:sz="4" w:space="0" w:color="auto"/>
              <w:bottom w:val="single" w:sz="4" w:space="0" w:color="auto"/>
              <w:right w:val="single" w:sz="4" w:space="0" w:color="auto"/>
            </w:tcBorders>
          </w:tcPr>
          <w:p w14:paraId="04BE0C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14:paraId="09E6D0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r>
      <w:tr w:rsidR="00721E07" w14:paraId="44B0C1BB" w14:textId="77777777">
        <w:trPr>
          <w:tblCellSpacing w:w="5" w:type="nil"/>
        </w:trPr>
        <w:tc>
          <w:tcPr>
            <w:tcW w:w="2880" w:type="dxa"/>
            <w:tcBorders>
              <w:left w:val="single" w:sz="4" w:space="0" w:color="auto"/>
              <w:bottom w:val="single" w:sz="4" w:space="0" w:color="auto"/>
              <w:right w:val="single" w:sz="4" w:space="0" w:color="auto"/>
            </w:tcBorders>
          </w:tcPr>
          <w:p w14:paraId="5F6737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Селен (мг)            </w:t>
            </w:r>
          </w:p>
        </w:tc>
        <w:tc>
          <w:tcPr>
            <w:tcW w:w="1200" w:type="dxa"/>
            <w:tcBorders>
              <w:left w:val="single" w:sz="4" w:space="0" w:color="auto"/>
              <w:bottom w:val="single" w:sz="4" w:space="0" w:color="auto"/>
              <w:right w:val="single" w:sz="4" w:space="0" w:color="auto"/>
            </w:tcBorders>
          </w:tcPr>
          <w:p w14:paraId="15B5E5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0,03  </w:t>
            </w:r>
          </w:p>
        </w:tc>
        <w:tc>
          <w:tcPr>
            <w:tcW w:w="1440" w:type="dxa"/>
            <w:tcBorders>
              <w:left w:val="single" w:sz="4" w:space="0" w:color="auto"/>
              <w:bottom w:val="single" w:sz="4" w:space="0" w:color="auto"/>
              <w:right w:val="single" w:sz="4" w:space="0" w:color="auto"/>
            </w:tcBorders>
          </w:tcPr>
          <w:p w14:paraId="7E1FF1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440" w:type="dxa"/>
            <w:tcBorders>
              <w:left w:val="single" w:sz="4" w:space="0" w:color="auto"/>
              <w:bottom w:val="single" w:sz="4" w:space="0" w:color="auto"/>
              <w:right w:val="single" w:sz="4" w:space="0" w:color="auto"/>
            </w:tcBorders>
          </w:tcPr>
          <w:p w14:paraId="2A8DBD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200" w:type="dxa"/>
            <w:tcBorders>
              <w:left w:val="single" w:sz="4" w:space="0" w:color="auto"/>
              <w:bottom w:val="single" w:sz="4" w:space="0" w:color="auto"/>
              <w:right w:val="single" w:sz="4" w:space="0" w:color="auto"/>
            </w:tcBorders>
          </w:tcPr>
          <w:p w14:paraId="1A9B07A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0,05  </w:t>
            </w:r>
          </w:p>
        </w:tc>
        <w:tc>
          <w:tcPr>
            <w:tcW w:w="1440" w:type="dxa"/>
            <w:tcBorders>
              <w:left w:val="single" w:sz="4" w:space="0" w:color="auto"/>
              <w:bottom w:val="single" w:sz="4" w:space="0" w:color="auto"/>
              <w:right w:val="single" w:sz="4" w:space="0" w:color="auto"/>
            </w:tcBorders>
          </w:tcPr>
          <w:p w14:paraId="48822A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0,05   </w:t>
            </w:r>
          </w:p>
        </w:tc>
      </w:tr>
      <w:tr w:rsidR="00721E07" w14:paraId="4EC6C30A" w14:textId="77777777">
        <w:trPr>
          <w:tblCellSpacing w:w="5" w:type="nil"/>
        </w:trPr>
        <w:tc>
          <w:tcPr>
            <w:tcW w:w="2880" w:type="dxa"/>
            <w:tcBorders>
              <w:left w:val="single" w:sz="4" w:space="0" w:color="auto"/>
              <w:bottom w:val="single" w:sz="4" w:space="0" w:color="auto"/>
              <w:right w:val="single" w:sz="4" w:space="0" w:color="auto"/>
            </w:tcBorders>
          </w:tcPr>
          <w:p w14:paraId="4C04F2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Хром (мкг)            </w:t>
            </w:r>
          </w:p>
        </w:tc>
        <w:tc>
          <w:tcPr>
            <w:tcW w:w="1200" w:type="dxa"/>
            <w:tcBorders>
              <w:left w:val="single" w:sz="4" w:space="0" w:color="auto"/>
              <w:bottom w:val="single" w:sz="4" w:space="0" w:color="auto"/>
              <w:right w:val="single" w:sz="4" w:space="0" w:color="auto"/>
            </w:tcBorders>
          </w:tcPr>
          <w:p w14:paraId="74E3BA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5F822E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14:paraId="204D30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14:paraId="4C4A72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14:paraId="5F0E9D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r>
      <w:tr w:rsidR="00721E07" w14:paraId="19600CCD" w14:textId="77777777">
        <w:trPr>
          <w:tblCellSpacing w:w="5" w:type="nil"/>
        </w:trPr>
        <w:tc>
          <w:tcPr>
            <w:tcW w:w="2880" w:type="dxa"/>
            <w:tcBorders>
              <w:left w:val="single" w:sz="4" w:space="0" w:color="auto"/>
              <w:bottom w:val="single" w:sz="4" w:space="0" w:color="auto"/>
              <w:right w:val="single" w:sz="4" w:space="0" w:color="auto"/>
            </w:tcBorders>
          </w:tcPr>
          <w:p w14:paraId="3A352C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Фтор (мг)             </w:t>
            </w:r>
          </w:p>
        </w:tc>
        <w:tc>
          <w:tcPr>
            <w:tcW w:w="1200" w:type="dxa"/>
            <w:tcBorders>
              <w:left w:val="single" w:sz="4" w:space="0" w:color="auto"/>
              <w:bottom w:val="single" w:sz="4" w:space="0" w:color="auto"/>
              <w:right w:val="single" w:sz="4" w:space="0" w:color="auto"/>
            </w:tcBorders>
          </w:tcPr>
          <w:p w14:paraId="250769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287416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14:paraId="0881AC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200" w:type="dxa"/>
            <w:tcBorders>
              <w:left w:val="single" w:sz="4" w:space="0" w:color="auto"/>
              <w:bottom w:val="single" w:sz="4" w:space="0" w:color="auto"/>
              <w:right w:val="single" w:sz="4" w:space="0" w:color="auto"/>
            </w:tcBorders>
          </w:tcPr>
          <w:p w14:paraId="71B92E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14:paraId="684425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r>
    </w:tbl>
    <w:p w14:paraId="14D7D1C4" w14:textId="77777777" w:rsidR="00721E07" w:rsidRDefault="00721E07">
      <w:pPr>
        <w:pStyle w:val="ConsPlusNormal"/>
        <w:ind w:firstLine="540"/>
        <w:jc w:val="both"/>
        <w:rPr>
          <w:sz w:val="18"/>
          <w:szCs w:val="18"/>
        </w:rPr>
      </w:pPr>
    </w:p>
    <w:p w14:paraId="36971602" w14:textId="77777777" w:rsidR="00721E07" w:rsidRDefault="00721E07">
      <w:pPr>
        <w:pStyle w:val="ConsPlusNormal"/>
        <w:jc w:val="center"/>
      </w:pPr>
      <w:bookmarkStart w:id="4" w:name="Par137"/>
      <w:bookmarkEnd w:id="4"/>
      <w:r>
        <w:t>Таблица 3. Рекомендуемые среднесуточные наборы</w:t>
      </w:r>
    </w:p>
    <w:p w14:paraId="5D342158" w14:textId="77777777" w:rsidR="00721E07" w:rsidRDefault="00721E07">
      <w:pPr>
        <w:pStyle w:val="ConsPlusNormal"/>
        <w:jc w:val="center"/>
      </w:pPr>
      <w:r>
        <w:t>пищевых продуктов для обучающихся, воспитанников</w:t>
      </w:r>
    </w:p>
    <w:p w14:paraId="33F005E9" w14:textId="77777777" w:rsidR="00721E07" w:rsidRDefault="00721E07">
      <w:pPr>
        <w:pStyle w:val="ConsPlusNormal"/>
        <w:jc w:val="center"/>
      </w:pPr>
      <w:r>
        <w:t>общеобразовательных учреждений</w:t>
      </w:r>
    </w:p>
    <w:p w14:paraId="1A1F866D"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1320"/>
        <w:gridCol w:w="1440"/>
        <w:gridCol w:w="1320"/>
        <w:gridCol w:w="1440"/>
      </w:tblGrid>
      <w:tr w:rsidR="00721E07" w14:paraId="73DD0E43" w14:textId="77777777">
        <w:trPr>
          <w:trHeight w:val="54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14:paraId="4674C1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продуктов     </w:t>
            </w:r>
          </w:p>
        </w:tc>
        <w:tc>
          <w:tcPr>
            <w:tcW w:w="5520" w:type="dxa"/>
            <w:gridSpan w:val="4"/>
            <w:tcBorders>
              <w:top w:val="single" w:sz="4" w:space="0" w:color="auto"/>
              <w:left w:val="single" w:sz="4" w:space="0" w:color="auto"/>
              <w:bottom w:val="single" w:sz="4" w:space="0" w:color="auto"/>
              <w:right w:val="single" w:sz="4" w:space="0" w:color="auto"/>
            </w:tcBorders>
          </w:tcPr>
          <w:p w14:paraId="083853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Количество продуктов в зависимости от  </w:t>
            </w:r>
            <w:r>
              <w:rPr>
                <w:rFonts w:ascii="Courier New" w:hAnsi="Courier New" w:cs="Courier New"/>
                <w:sz w:val="18"/>
                <w:szCs w:val="18"/>
              </w:rPr>
              <w:br/>
              <w:t xml:space="preserve">   возраста обучающихся, воспитанников   </w:t>
            </w:r>
          </w:p>
        </w:tc>
      </w:tr>
      <w:tr w:rsidR="00721E07" w14:paraId="44E6D9E5" w14:textId="77777777">
        <w:trPr>
          <w:trHeight w:val="360"/>
          <w:tblCellSpacing w:w="5" w:type="nil"/>
        </w:trPr>
        <w:tc>
          <w:tcPr>
            <w:tcW w:w="3960" w:type="dxa"/>
            <w:vMerge/>
            <w:tcBorders>
              <w:left w:val="single" w:sz="4" w:space="0" w:color="auto"/>
              <w:bottom w:val="single" w:sz="4" w:space="0" w:color="auto"/>
              <w:right w:val="single" w:sz="4" w:space="0" w:color="auto"/>
            </w:tcBorders>
          </w:tcPr>
          <w:p w14:paraId="027923C5" w14:textId="77777777" w:rsidR="00721E07" w:rsidRDefault="00721E07">
            <w:pPr>
              <w:pStyle w:val="ConsPlusNormal"/>
              <w:ind w:firstLine="540"/>
              <w:jc w:val="both"/>
            </w:pPr>
          </w:p>
        </w:tc>
        <w:tc>
          <w:tcPr>
            <w:tcW w:w="2760" w:type="dxa"/>
            <w:gridSpan w:val="2"/>
            <w:tcBorders>
              <w:left w:val="single" w:sz="4" w:space="0" w:color="auto"/>
              <w:bottom w:val="single" w:sz="4" w:space="0" w:color="auto"/>
              <w:right w:val="single" w:sz="4" w:space="0" w:color="auto"/>
            </w:tcBorders>
          </w:tcPr>
          <w:p w14:paraId="7C5DE0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 г, мл, брутто   </w:t>
            </w:r>
          </w:p>
        </w:tc>
        <w:tc>
          <w:tcPr>
            <w:tcW w:w="2760" w:type="dxa"/>
            <w:gridSpan w:val="2"/>
            <w:tcBorders>
              <w:left w:val="single" w:sz="4" w:space="0" w:color="auto"/>
              <w:bottom w:val="single" w:sz="4" w:space="0" w:color="auto"/>
              <w:right w:val="single" w:sz="4" w:space="0" w:color="auto"/>
            </w:tcBorders>
          </w:tcPr>
          <w:p w14:paraId="388442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 г, мл, нетто   </w:t>
            </w:r>
          </w:p>
        </w:tc>
      </w:tr>
      <w:tr w:rsidR="00721E07" w14:paraId="5B6B1429" w14:textId="77777777">
        <w:trPr>
          <w:trHeight w:val="360"/>
          <w:tblCellSpacing w:w="5" w:type="nil"/>
        </w:trPr>
        <w:tc>
          <w:tcPr>
            <w:tcW w:w="3960" w:type="dxa"/>
            <w:vMerge/>
            <w:tcBorders>
              <w:left w:val="single" w:sz="4" w:space="0" w:color="auto"/>
              <w:bottom w:val="single" w:sz="4" w:space="0" w:color="auto"/>
              <w:right w:val="single" w:sz="4" w:space="0" w:color="auto"/>
            </w:tcBorders>
          </w:tcPr>
          <w:p w14:paraId="6741F29E" w14:textId="77777777" w:rsidR="00721E07" w:rsidRDefault="00721E07">
            <w:pPr>
              <w:pStyle w:val="ConsPlusNormal"/>
              <w:ind w:firstLine="540"/>
              <w:jc w:val="both"/>
            </w:pPr>
          </w:p>
        </w:tc>
        <w:tc>
          <w:tcPr>
            <w:tcW w:w="1320" w:type="dxa"/>
            <w:tcBorders>
              <w:left w:val="single" w:sz="4" w:space="0" w:color="auto"/>
              <w:bottom w:val="single" w:sz="4" w:space="0" w:color="auto"/>
              <w:right w:val="single" w:sz="4" w:space="0" w:color="auto"/>
            </w:tcBorders>
          </w:tcPr>
          <w:p w14:paraId="68057B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14:paraId="356870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14:paraId="02B9677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14:paraId="1DC2F6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721E07" w14:paraId="4B4A8D11" w14:textId="77777777">
        <w:trPr>
          <w:tblCellSpacing w:w="5" w:type="nil"/>
        </w:trPr>
        <w:tc>
          <w:tcPr>
            <w:tcW w:w="3960" w:type="dxa"/>
            <w:tcBorders>
              <w:left w:val="single" w:sz="4" w:space="0" w:color="auto"/>
              <w:bottom w:val="single" w:sz="4" w:space="0" w:color="auto"/>
              <w:right w:val="single" w:sz="4" w:space="0" w:color="auto"/>
            </w:tcBorders>
          </w:tcPr>
          <w:p w14:paraId="35F144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ржаной (ржано-пшеничный)  </w:t>
            </w:r>
          </w:p>
        </w:tc>
        <w:tc>
          <w:tcPr>
            <w:tcW w:w="1320" w:type="dxa"/>
            <w:tcBorders>
              <w:left w:val="single" w:sz="4" w:space="0" w:color="auto"/>
              <w:bottom w:val="single" w:sz="4" w:space="0" w:color="auto"/>
              <w:right w:val="single" w:sz="4" w:space="0" w:color="auto"/>
            </w:tcBorders>
          </w:tcPr>
          <w:p w14:paraId="03D935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3ED7D8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14:paraId="79894DB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2377F0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63FBC987" w14:textId="77777777">
        <w:trPr>
          <w:tblCellSpacing w:w="5" w:type="nil"/>
        </w:trPr>
        <w:tc>
          <w:tcPr>
            <w:tcW w:w="3960" w:type="dxa"/>
            <w:tcBorders>
              <w:left w:val="single" w:sz="4" w:space="0" w:color="auto"/>
              <w:bottom w:val="single" w:sz="4" w:space="0" w:color="auto"/>
              <w:right w:val="single" w:sz="4" w:space="0" w:color="auto"/>
            </w:tcBorders>
          </w:tcPr>
          <w:p w14:paraId="0612AF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lastRenderedPageBreak/>
              <w:t xml:space="preserve">Хлеб пшеничный                 </w:t>
            </w:r>
          </w:p>
        </w:tc>
        <w:tc>
          <w:tcPr>
            <w:tcW w:w="1320" w:type="dxa"/>
            <w:tcBorders>
              <w:left w:val="single" w:sz="4" w:space="0" w:color="auto"/>
              <w:bottom w:val="single" w:sz="4" w:space="0" w:color="auto"/>
              <w:right w:val="single" w:sz="4" w:space="0" w:color="auto"/>
            </w:tcBorders>
          </w:tcPr>
          <w:p w14:paraId="15F1F1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7DB86C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723F4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296007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A9D4050" w14:textId="77777777">
        <w:trPr>
          <w:tblCellSpacing w:w="5" w:type="nil"/>
        </w:trPr>
        <w:tc>
          <w:tcPr>
            <w:tcW w:w="3960" w:type="dxa"/>
            <w:tcBorders>
              <w:left w:val="single" w:sz="4" w:space="0" w:color="auto"/>
              <w:bottom w:val="single" w:sz="4" w:space="0" w:color="auto"/>
              <w:right w:val="single" w:sz="4" w:space="0" w:color="auto"/>
            </w:tcBorders>
          </w:tcPr>
          <w:p w14:paraId="4D6F1C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Мука пшеничная                 </w:t>
            </w:r>
          </w:p>
        </w:tc>
        <w:tc>
          <w:tcPr>
            <w:tcW w:w="1320" w:type="dxa"/>
            <w:tcBorders>
              <w:left w:val="single" w:sz="4" w:space="0" w:color="auto"/>
              <w:bottom w:val="single" w:sz="4" w:space="0" w:color="auto"/>
              <w:right w:val="single" w:sz="4" w:space="0" w:color="auto"/>
            </w:tcBorders>
          </w:tcPr>
          <w:p w14:paraId="3A9CC0A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2A96F5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C6153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CCD4A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154DB6B" w14:textId="77777777">
        <w:trPr>
          <w:tblCellSpacing w:w="5" w:type="nil"/>
        </w:trPr>
        <w:tc>
          <w:tcPr>
            <w:tcW w:w="3960" w:type="dxa"/>
            <w:tcBorders>
              <w:left w:val="single" w:sz="4" w:space="0" w:color="auto"/>
              <w:bottom w:val="single" w:sz="4" w:space="0" w:color="auto"/>
              <w:right w:val="single" w:sz="4" w:space="0" w:color="auto"/>
            </w:tcBorders>
          </w:tcPr>
          <w:p w14:paraId="6DB914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Крупы, бобовые                 </w:t>
            </w:r>
          </w:p>
        </w:tc>
        <w:tc>
          <w:tcPr>
            <w:tcW w:w="1320" w:type="dxa"/>
            <w:tcBorders>
              <w:left w:val="single" w:sz="4" w:space="0" w:color="auto"/>
              <w:bottom w:val="single" w:sz="4" w:space="0" w:color="auto"/>
              <w:right w:val="single" w:sz="4" w:space="0" w:color="auto"/>
            </w:tcBorders>
          </w:tcPr>
          <w:p w14:paraId="704612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14:paraId="4B3BC5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4F0F6E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14:paraId="1E111B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09CD979" w14:textId="77777777">
        <w:trPr>
          <w:tblCellSpacing w:w="5" w:type="nil"/>
        </w:trPr>
        <w:tc>
          <w:tcPr>
            <w:tcW w:w="3960" w:type="dxa"/>
            <w:tcBorders>
              <w:left w:val="single" w:sz="4" w:space="0" w:color="auto"/>
              <w:bottom w:val="single" w:sz="4" w:space="0" w:color="auto"/>
              <w:right w:val="single" w:sz="4" w:space="0" w:color="auto"/>
            </w:tcBorders>
          </w:tcPr>
          <w:p w14:paraId="7F7256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Макаронные изделия             </w:t>
            </w:r>
          </w:p>
        </w:tc>
        <w:tc>
          <w:tcPr>
            <w:tcW w:w="1320" w:type="dxa"/>
            <w:tcBorders>
              <w:left w:val="single" w:sz="4" w:space="0" w:color="auto"/>
              <w:bottom w:val="single" w:sz="4" w:space="0" w:color="auto"/>
              <w:right w:val="single" w:sz="4" w:space="0" w:color="auto"/>
            </w:tcBorders>
          </w:tcPr>
          <w:p w14:paraId="607373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4821E0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56A76A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6FBA13F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71CCB6A" w14:textId="77777777">
        <w:trPr>
          <w:tblCellSpacing w:w="5" w:type="nil"/>
        </w:trPr>
        <w:tc>
          <w:tcPr>
            <w:tcW w:w="3960" w:type="dxa"/>
            <w:tcBorders>
              <w:left w:val="single" w:sz="4" w:space="0" w:color="auto"/>
              <w:bottom w:val="single" w:sz="4" w:space="0" w:color="auto"/>
              <w:right w:val="single" w:sz="4" w:space="0" w:color="auto"/>
            </w:tcBorders>
          </w:tcPr>
          <w:p w14:paraId="2C4FE2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Картофель                      </w:t>
            </w:r>
          </w:p>
        </w:tc>
        <w:tc>
          <w:tcPr>
            <w:tcW w:w="1320" w:type="dxa"/>
            <w:tcBorders>
              <w:left w:val="single" w:sz="4" w:space="0" w:color="auto"/>
              <w:bottom w:val="single" w:sz="4" w:space="0" w:color="auto"/>
              <w:right w:val="single" w:sz="4" w:space="0" w:color="auto"/>
            </w:tcBorders>
          </w:tcPr>
          <w:p w14:paraId="0FBBD4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&lt;*&gt;</w:t>
            </w:r>
          </w:p>
        </w:tc>
        <w:tc>
          <w:tcPr>
            <w:tcW w:w="1440" w:type="dxa"/>
            <w:tcBorders>
              <w:left w:val="single" w:sz="4" w:space="0" w:color="auto"/>
              <w:bottom w:val="single" w:sz="4" w:space="0" w:color="auto"/>
              <w:right w:val="single" w:sz="4" w:space="0" w:color="auto"/>
            </w:tcBorders>
          </w:tcPr>
          <w:p w14:paraId="33DD5E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&lt;*&gt;</w:t>
            </w:r>
          </w:p>
        </w:tc>
        <w:tc>
          <w:tcPr>
            <w:tcW w:w="1320" w:type="dxa"/>
            <w:tcBorders>
              <w:left w:val="single" w:sz="4" w:space="0" w:color="auto"/>
              <w:bottom w:val="single" w:sz="4" w:space="0" w:color="auto"/>
              <w:right w:val="single" w:sz="4" w:space="0" w:color="auto"/>
            </w:tcBorders>
          </w:tcPr>
          <w:p w14:paraId="4E8AE0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165   </w:t>
            </w:r>
          </w:p>
        </w:tc>
        <w:tc>
          <w:tcPr>
            <w:tcW w:w="1440" w:type="dxa"/>
            <w:tcBorders>
              <w:left w:val="single" w:sz="4" w:space="0" w:color="auto"/>
              <w:bottom w:val="single" w:sz="4" w:space="0" w:color="auto"/>
              <w:right w:val="single" w:sz="4" w:space="0" w:color="auto"/>
            </w:tcBorders>
          </w:tcPr>
          <w:p w14:paraId="40C9C1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165    </w:t>
            </w:r>
          </w:p>
        </w:tc>
      </w:tr>
      <w:tr w:rsidR="00721E07" w14:paraId="5C06A0FA" w14:textId="77777777">
        <w:trPr>
          <w:tblCellSpacing w:w="5" w:type="nil"/>
        </w:trPr>
        <w:tc>
          <w:tcPr>
            <w:tcW w:w="3960" w:type="dxa"/>
            <w:tcBorders>
              <w:left w:val="single" w:sz="4" w:space="0" w:color="auto"/>
              <w:bottom w:val="single" w:sz="4" w:space="0" w:color="auto"/>
              <w:right w:val="single" w:sz="4" w:space="0" w:color="auto"/>
            </w:tcBorders>
          </w:tcPr>
          <w:p w14:paraId="46B4513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Овощи свежие, зелень           </w:t>
            </w:r>
          </w:p>
        </w:tc>
        <w:tc>
          <w:tcPr>
            <w:tcW w:w="1320" w:type="dxa"/>
            <w:tcBorders>
              <w:left w:val="single" w:sz="4" w:space="0" w:color="auto"/>
              <w:bottom w:val="single" w:sz="4" w:space="0" w:color="auto"/>
              <w:right w:val="single" w:sz="4" w:space="0" w:color="auto"/>
            </w:tcBorders>
          </w:tcPr>
          <w:p w14:paraId="0E9D5FB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350   </w:t>
            </w:r>
          </w:p>
        </w:tc>
        <w:tc>
          <w:tcPr>
            <w:tcW w:w="1440" w:type="dxa"/>
            <w:tcBorders>
              <w:left w:val="single" w:sz="4" w:space="0" w:color="auto"/>
              <w:bottom w:val="single" w:sz="4" w:space="0" w:color="auto"/>
              <w:right w:val="single" w:sz="4" w:space="0" w:color="auto"/>
            </w:tcBorders>
          </w:tcPr>
          <w:p w14:paraId="466CA4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320" w:type="dxa"/>
            <w:tcBorders>
              <w:left w:val="single" w:sz="4" w:space="0" w:color="auto"/>
              <w:bottom w:val="single" w:sz="4" w:space="0" w:color="auto"/>
              <w:right w:val="single" w:sz="4" w:space="0" w:color="auto"/>
            </w:tcBorders>
          </w:tcPr>
          <w:p w14:paraId="50E41A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280 &lt;**&gt;</w:t>
            </w:r>
          </w:p>
        </w:tc>
        <w:tc>
          <w:tcPr>
            <w:tcW w:w="1440" w:type="dxa"/>
            <w:tcBorders>
              <w:left w:val="single" w:sz="4" w:space="0" w:color="auto"/>
              <w:bottom w:val="single" w:sz="4" w:space="0" w:color="auto"/>
              <w:right w:val="single" w:sz="4" w:space="0" w:color="auto"/>
            </w:tcBorders>
          </w:tcPr>
          <w:p w14:paraId="59D503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320 &lt;**&gt;</w:t>
            </w:r>
          </w:p>
        </w:tc>
      </w:tr>
      <w:tr w:rsidR="00721E07" w14:paraId="1EC217CD" w14:textId="77777777">
        <w:trPr>
          <w:tblCellSpacing w:w="5" w:type="nil"/>
        </w:trPr>
        <w:tc>
          <w:tcPr>
            <w:tcW w:w="3960" w:type="dxa"/>
            <w:tcBorders>
              <w:left w:val="single" w:sz="4" w:space="0" w:color="auto"/>
              <w:bottom w:val="single" w:sz="4" w:space="0" w:color="auto"/>
              <w:right w:val="single" w:sz="4" w:space="0" w:color="auto"/>
            </w:tcBorders>
          </w:tcPr>
          <w:p w14:paraId="055A8D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Фрукты (плоды) свежие          </w:t>
            </w:r>
          </w:p>
        </w:tc>
        <w:tc>
          <w:tcPr>
            <w:tcW w:w="1320" w:type="dxa"/>
            <w:tcBorders>
              <w:left w:val="single" w:sz="4" w:space="0" w:color="auto"/>
              <w:bottom w:val="single" w:sz="4" w:space="0" w:color="auto"/>
              <w:right w:val="single" w:sz="4" w:space="0" w:color="auto"/>
            </w:tcBorders>
          </w:tcPr>
          <w:p w14:paraId="7DE523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5A9FF5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58784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185 &lt;**&gt;</w:t>
            </w:r>
          </w:p>
        </w:tc>
        <w:tc>
          <w:tcPr>
            <w:tcW w:w="1440" w:type="dxa"/>
            <w:tcBorders>
              <w:left w:val="single" w:sz="4" w:space="0" w:color="auto"/>
              <w:bottom w:val="single" w:sz="4" w:space="0" w:color="auto"/>
              <w:right w:val="single" w:sz="4" w:space="0" w:color="auto"/>
            </w:tcBorders>
          </w:tcPr>
          <w:p w14:paraId="7AE0D7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185 &lt;**&gt;</w:t>
            </w:r>
          </w:p>
        </w:tc>
      </w:tr>
      <w:tr w:rsidR="00721E07" w14:paraId="3A07F40B" w14:textId="77777777">
        <w:trPr>
          <w:tblCellSpacing w:w="5" w:type="nil"/>
        </w:trPr>
        <w:tc>
          <w:tcPr>
            <w:tcW w:w="3960" w:type="dxa"/>
            <w:tcBorders>
              <w:left w:val="single" w:sz="4" w:space="0" w:color="auto"/>
              <w:bottom w:val="single" w:sz="4" w:space="0" w:color="auto"/>
              <w:right w:val="single" w:sz="4" w:space="0" w:color="auto"/>
            </w:tcBorders>
          </w:tcPr>
          <w:p w14:paraId="1717E3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Фрукты сухие, в т.ч. шиповник  </w:t>
            </w:r>
          </w:p>
        </w:tc>
        <w:tc>
          <w:tcPr>
            <w:tcW w:w="1320" w:type="dxa"/>
            <w:tcBorders>
              <w:left w:val="single" w:sz="4" w:space="0" w:color="auto"/>
              <w:bottom w:val="single" w:sz="4" w:space="0" w:color="auto"/>
              <w:right w:val="single" w:sz="4" w:space="0" w:color="auto"/>
            </w:tcBorders>
          </w:tcPr>
          <w:p w14:paraId="0A87F84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D4CFE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DD344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CEC8D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08F674E" w14:textId="77777777">
        <w:trPr>
          <w:trHeight w:val="360"/>
          <w:tblCellSpacing w:w="5" w:type="nil"/>
        </w:trPr>
        <w:tc>
          <w:tcPr>
            <w:tcW w:w="3960" w:type="dxa"/>
            <w:tcBorders>
              <w:left w:val="single" w:sz="4" w:space="0" w:color="auto"/>
              <w:bottom w:val="single" w:sz="4" w:space="0" w:color="auto"/>
              <w:right w:val="single" w:sz="4" w:space="0" w:color="auto"/>
            </w:tcBorders>
          </w:tcPr>
          <w:p w14:paraId="5E2A21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Соки плодоовощные, напитки ви- </w:t>
            </w:r>
            <w:r>
              <w:rPr>
                <w:rFonts w:ascii="Courier New" w:hAnsi="Courier New" w:cs="Courier New"/>
                <w:sz w:val="18"/>
                <w:szCs w:val="18"/>
              </w:rPr>
              <w:br/>
              <w:t xml:space="preserve">таминизированные               </w:t>
            </w:r>
          </w:p>
        </w:tc>
        <w:tc>
          <w:tcPr>
            <w:tcW w:w="1320" w:type="dxa"/>
            <w:tcBorders>
              <w:left w:val="single" w:sz="4" w:space="0" w:color="auto"/>
              <w:bottom w:val="single" w:sz="4" w:space="0" w:color="auto"/>
              <w:right w:val="single" w:sz="4" w:space="0" w:color="auto"/>
            </w:tcBorders>
          </w:tcPr>
          <w:p w14:paraId="114BDE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26AF9D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A3E77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098A0F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35C3691" w14:textId="77777777">
        <w:trPr>
          <w:tblCellSpacing w:w="5" w:type="nil"/>
        </w:trPr>
        <w:tc>
          <w:tcPr>
            <w:tcW w:w="3960" w:type="dxa"/>
            <w:tcBorders>
              <w:left w:val="single" w:sz="4" w:space="0" w:color="auto"/>
              <w:bottom w:val="single" w:sz="4" w:space="0" w:color="auto"/>
              <w:right w:val="single" w:sz="4" w:space="0" w:color="auto"/>
            </w:tcBorders>
          </w:tcPr>
          <w:p w14:paraId="687AE2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Мясо 1 категории               </w:t>
            </w:r>
          </w:p>
        </w:tc>
        <w:tc>
          <w:tcPr>
            <w:tcW w:w="1320" w:type="dxa"/>
            <w:tcBorders>
              <w:left w:val="single" w:sz="4" w:space="0" w:color="auto"/>
              <w:bottom w:val="single" w:sz="4" w:space="0" w:color="auto"/>
              <w:right w:val="single" w:sz="4" w:space="0" w:color="auto"/>
            </w:tcBorders>
          </w:tcPr>
          <w:p w14:paraId="4D5F30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65 (80) </w:t>
            </w:r>
          </w:p>
        </w:tc>
        <w:tc>
          <w:tcPr>
            <w:tcW w:w="1440" w:type="dxa"/>
            <w:tcBorders>
              <w:left w:val="single" w:sz="4" w:space="0" w:color="auto"/>
              <w:bottom w:val="single" w:sz="4" w:space="0" w:color="auto"/>
              <w:right w:val="single" w:sz="4" w:space="0" w:color="auto"/>
            </w:tcBorders>
          </w:tcPr>
          <w:p w14:paraId="57D758E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71,5 (88) </w:t>
            </w:r>
          </w:p>
        </w:tc>
        <w:tc>
          <w:tcPr>
            <w:tcW w:w="1320" w:type="dxa"/>
            <w:tcBorders>
              <w:left w:val="single" w:sz="4" w:space="0" w:color="auto"/>
              <w:bottom w:val="single" w:sz="4" w:space="0" w:color="auto"/>
              <w:right w:val="single" w:sz="4" w:space="0" w:color="auto"/>
            </w:tcBorders>
          </w:tcPr>
          <w:p w14:paraId="7B79BC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59    </w:t>
            </w:r>
          </w:p>
        </w:tc>
        <w:tc>
          <w:tcPr>
            <w:tcW w:w="1440" w:type="dxa"/>
            <w:tcBorders>
              <w:left w:val="single" w:sz="4" w:space="0" w:color="auto"/>
              <w:bottom w:val="single" w:sz="4" w:space="0" w:color="auto"/>
              <w:right w:val="single" w:sz="4" w:space="0" w:color="auto"/>
            </w:tcBorders>
          </w:tcPr>
          <w:p w14:paraId="082E4D6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65    </w:t>
            </w:r>
          </w:p>
        </w:tc>
      </w:tr>
      <w:tr w:rsidR="00721E07" w14:paraId="7691B755" w14:textId="77777777">
        <w:trPr>
          <w:tblCellSpacing w:w="5" w:type="nil"/>
        </w:trPr>
        <w:tc>
          <w:tcPr>
            <w:tcW w:w="3960" w:type="dxa"/>
            <w:tcBorders>
              <w:left w:val="single" w:sz="4" w:space="0" w:color="auto"/>
              <w:bottom w:val="single" w:sz="4" w:space="0" w:color="auto"/>
              <w:right w:val="single" w:sz="4" w:space="0" w:color="auto"/>
            </w:tcBorders>
          </w:tcPr>
          <w:p w14:paraId="33A643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Цыплята (куры) 1 категории     </w:t>
            </w:r>
          </w:p>
        </w:tc>
        <w:tc>
          <w:tcPr>
            <w:tcW w:w="1320" w:type="dxa"/>
            <w:tcBorders>
              <w:left w:val="single" w:sz="4" w:space="0" w:color="auto"/>
              <w:bottom w:val="single" w:sz="4" w:space="0" w:color="auto"/>
              <w:right w:val="single" w:sz="4" w:space="0" w:color="auto"/>
            </w:tcBorders>
          </w:tcPr>
          <w:p w14:paraId="0C84C5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32 (41) </w:t>
            </w:r>
          </w:p>
        </w:tc>
        <w:tc>
          <w:tcPr>
            <w:tcW w:w="1440" w:type="dxa"/>
            <w:tcBorders>
              <w:left w:val="single" w:sz="4" w:space="0" w:color="auto"/>
              <w:bottom w:val="single" w:sz="4" w:space="0" w:color="auto"/>
              <w:right w:val="single" w:sz="4" w:space="0" w:color="auto"/>
            </w:tcBorders>
          </w:tcPr>
          <w:p w14:paraId="5CA8F6F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(58)  </w:t>
            </w:r>
          </w:p>
        </w:tc>
        <w:tc>
          <w:tcPr>
            <w:tcW w:w="1320" w:type="dxa"/>
            <w:tcBorders>
              <w:left w:val="single" w:sz="4" w:space="0" w:color="auto"/>
              <w:bottom w:val="single" w:sz="4" w:space="0" w:color="auto"/>
              <w:right w:val="single" w:sz="4" w:space="0" w:color="auto"/>
            </w:tcBorders>
          </w:tcPr>
          <w:p w14:paraId="59188A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28    </w:t>
            </w:r>
          </w:p>
        </w:tc>
        <w:tc>
          <w:tcPr>
            <w:tcW w:w="1440" w:type="dxa"/>
            <w:tcBorders>
              <w:left w:val="single" w:sz="4" w:space="0" w:color="auto"/>
              <w:bottom w:val="single" w:sz="4" w:space="0" w:color="auto"/>
              <w:right w:val="single" w:sz="4" w:space="0" w:color="auto"/>
            </w:tcBorders>
          </w:tcPr>
          <w:p w14:paraId="1D919F1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25030167" w14:textId="77777777">
        <w:trPr>
          <w:tblCellSpacing w:w="5" w:type="nil"/>
        </w:trPr>
        <w:tc>
          <w:tcPr>
            <w:tcW w:w="3960" w:type="dxa"/>
            <w:tcBorders>
              <w:left w:val="single" w:sz="4" w:space="0" w:color="auto"/>
              <w:bottom w:val="single" w:sz="4" w:space="0" w:color="auto"/>
              <w:right w:val="single" w:sz="4" w:space="0" w:color="auto"/>
            </w:tcBorders>
          </w:tcPr>
          <w:p w14:paraId="4F3320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Рыба-филе                      </w:t>
            </w:r>
          </w:p>
        </w:tc>
        <w:tc>
          <w:tcPr>
            <w:tcW w:w="1320" w:type="dxa"/>
            <w:tcBorders>
              <w:left w:val="single" w:sz="4" w:space="0" w:color="auto"/>
              <w:bottom w:val="single" w:sz="4" w:space="0" w:color="auto"/>
              <w:right w:val="single" w:sz="4" w:space="0" w:color="auto"/>
            </w:tcBorders>
          </w:tcPr>
          <w:p w14:paraId="777797E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42    </w:t>
            </w:r>
          </w:p>
        </w:tc>
        <w:tc>
          <w:tcPr>
            <w:tcW w:w="1440" w:type="dxa"/>
            <w:tcBorders>
              <w:left w:val="single" w:sz="4" w:space="0" w:color="auto"/>
              <w:bottom w:val="single" w:sz="4" w:space="0" w:color="auto"/>
              <w:right w:val="single" w:sz="4" w:space="0" w:color="auto"/>
            </w:tcBorders>
          </w:tcPr>
          <w:p w14:paraId="420C5E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320" w:type="dxa"/>
            <w:tcBorders>
              <w:left w:val="single" w:sz="4" w:space="0" w:color="auto"/>
              <w:bottom w:val="single" w:sz="4" w:space="0" w:color="auto"/>
              <w:right w:val="single" w:sz="4" w:space="0" w:color="auto"/>
            </w:tcBorders>
          </w:tcPr>
          <w:p w14:paraId="6F8B80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39,5   </w:t>
            </w:r>
          </w:p>
        </w:tc>
        <w:tc>
          <w:tcPr>
            <w:tcW w:w="1440" w:type="dxa"/>
            <w:tcBorders>
              <w:left w:val="single" w:sz="4" w:space="0" w:color="auto"/>
              <w:bottom w:val="single" w:sz="4" w:space="0" w:color="auto"/>
              <w:right w:val="single" w:sz="4" w:space="0" w:color="auto"/>
            </w:tcBorders>
          </w:tcPr>
          <w:p w14:paraId="55CC987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56    </w:t>
            </w:r>
          </w:p>
        </w:tc>
      </w:tr>
      <w:tr w:rsidR="00721E07" w14:paraId="55D3CF33" w14:textId="77777777">
        <w:trPr>
          <w:tblCellSpacing w:w="5" w:type="nil"/>
        </w:trPr>
        <w:tc>
          <w:tcPr>
            <w:tcW w:w="3960" w:type="dxa"/>
            <w:tcBorders>
              <w:left w:val="single" w:sz="4" w:space="0" w:color="auto"/>
              <w:bottom w:val="single" w:sz="4" w:space="0" w:color="auto"/>
              <w:right w:val="single" w:sz="4" w:space="0" w:color="auto"/>
            </w:tcBorders>
          </w:tcPr>
          <w:p w14:paraId="7F5987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Колбасные изделия              </w:t>
            </w:r>
          </w:p>
        </w:tc>
        <w:tc>
          <w:tcPr>
            <w:tcW w:w="1320" w:type="dxa"/>
            <w:tcBorders>
              <w:left w:val="single" w:sz="4" w:space="0" w:color="auto"/>
              <w:bottom w:val="single" w:sz="4" w:space="0" w:color="auto"/>
              <w:right w:val="single" w:sz="4" w:space="0" w:color="auto"/>
            </w:tcBorders>
          </w:tcPr>
          <w:p w14:paraId="28BFD8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62CF4B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14:paraId="457F08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9,8   </w:t>
            </w:r>
          </w:p>
        </w:tc>
        <w:tc>
          <w:tcPr>
            <w:tcW w:w="1440" w:type="dxa"/>
            <w:tcBorders>
              <w:left w:val="single" w:sz="4" w:space="0" w:color="auto"/>
              <w:bottom w:val="single" w:sz="4" w:space="0" w:color="auto"/>
              <w:right w:val="single" w:sz="4" w:space="0" w:color="auto"/>
            </w:tcBorders>
          </w:tcPr>
          <w:p w14:paraId="357B4A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14,7   </w:t>
            </w:r>
          </w:p>
        </w:tc>
      </w:tr>
      <w:tr w:rsidR="00721E07" w14:paraId="139B87E0" w14:textId="77777777">
        <w:trPr>
          <w:tblCellSpacing w:w="5" w:type="nil"/>
        </w:trPr>
        <w:tc>
          <w:tcPr>
            <w:tcW w:w="3960" w:type="dxa"/>
            <w:tcBorders>
              <w:left w:val="single" w:sz="4" w:space="0" w:color="auto"/>
              <w:bottom w:val="single" w:sz="4" w:space="0" w:color="auto"/>
              <w:right w:val="single" w:sz="4" w:space="0" w:color="auto"/>
            </w:tcBorders>
          </w:tcPr>
          <w:p w14:paraId="39C0BD8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Молоко (2,5% и 3,2% жирности)  </w:t>
            </w:r>
          </w:p>
        </w:tc>
        <w:tc>
          <w:tcPr>
            <w:tcW w:w="1320" w:type="dxa"/>
            <w:tcBorders>
              <w:left w:val="single" w:sz="4" w:space="0" w:color="auto"/>
              <w:bottom w:val="single" w:sz="4" w:space="0" w:color="auto"/>
              <w:right w:val="single" w:sz="4" w:space="0" w:color="auto"/>
            </w:tcBorders>
          </w:tcPr>
          <w:p w14:paraId="3232DFD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64C337F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320" w:type="dxa"/>
            <w:tcBorders>
              <w:left w:val="single" w:sz="4" w:space="0" w:color="auto"/>
              <w:bottom w:val="single" w:sz="4" w:space="0" w:color="auto"/>
              <w:right w:val="single" w:sz="4" w:space="0" w:color="auto"/>
            </w:tcBorders>
          </w:tcPr>
          <w:p w14:paraId="3046E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2A8A383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5FA8556" w14:textId="77777777">
        <w:trPr>
          <w:trHeight w:val="360"/>
          <w:tblCellSpacing w:w="5" w:type="nil"/>
        </w:trPr>
        <w:tc>
          <w:tcPr>
            <w:tcW w:w="3960" w:type="dxa"/>
            <w:tcBorders>
              <w:left w:val="single" w:sz="4" w:space="0" w:color="auto"/>
              <w:bottom w:val="single" w:sz="4" w:space="0" w:color="auto"/>
              <w:right w:val="single" w:sz="4" w:space="0" w:color="auto"/>
            </w:tcBorders>
          </w:tcPr>
          <w:p w14:paraId="50B853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Кисломолочные продукты (2,5% и </w:t>
            </w:r>
            <w:r>
              <w:rPr>
                <w:rFonts w:ascii="Courier New" w:hAnsi="Courier New" w:cs="Courier New"/>
                <w:sz w:val="18"/>
                <w:szCs w:val="18"/>
              </w:rPr>
              <w:br/>
              <w:t xml:space="preserve">3,2% жирности)                 </w:t>
            </w:r>
          </w:p>
        </w:tc>
        <w:tc>
          <w:tcPr>
            <w:tcW w:w="1320" w:type="dxa"/>
            <w:tcBorders>
              <w:left w:val="single" w:sz="4" w:space="0" w:color="auto"/>
              <w:bottom w:val="single" w:sz="4" w:space="0" w:color="auto"/>
              <w:right w:val="single" w:sz="4" w:space="0" w:color="auto"/>
            </w:tcBorders>
          </w:tcPr>
          <w:p w14:paraId="4A6629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4C590BC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0F2624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455697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r>
      <w:tr w:rsidR="00721E07" w14:paraId="1E32EAD5" w14:textId="77777777">
        <w:trPr>
          <w:tblCellSpacing w:w="5" w:type="nil"/>
        </w:trPr>
        <w:tc>
          <w:tcPr>
            <w:tcW w:w="3960" w:type="dxa"/>
            <w:tcBorders>
              <w:left w:val="single" w:sz="4" w:space="0" w:color="auto"/>
              <w:bottom w:val="single" w:sz="4" w:space="0" w:color="auto"/>
              <w:right w:val="single" w:sz="4" w:space="0" w:color="auto"/>
            </w:tcBorders>
          </w:tcPr>
          <w:p w14:paraId="16D9FB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Творог (не более 9% жирности)  </w:t>
            </w:r>
          </w:p>
        </w:tc>
        <w:tc>
          <w:tcPr>
            <w:tcW w:w="1320" w:type="dxa"/>
            <w:tcBorders>
              <w:left w:val="single" w:sz="4" w:space="0" w:color="auto"/>
              <w:bottom w:val="single" w:sz="4" w:space="0" w:color="auto"/>
              <w:right w:val="single" w:sz="4" w:space="0" w:color="auto"/>
            </w:tcBorders>
          </w:tcPr>
          <w:p w14:paraId="43A36C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6F8A02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1C9B18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0518A9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EB58058" w14:textId="77777777">
        <w:trPr>
          <w:tblCellSpacing w:w="5" w:type="nil"/>
        </w:trPr>
        <w:tc>
          <w:tcPr>
            <w:tcW w:w="3960" w:type="dxa"/>
            <w:tcBorders>
              <w:left w:val="single" w:sz="4" w:space="0" w:color="auto"/>
              <w:bottom w:val="single" w:sz="4" w:space="0" w:color="auto"/>
              <w:right w:val="single" w:sz="4" w:space="0" w:color="auto"/>
            </w:tcBorders>
          </w:tcPr>
          <w:p w14:paraId="2267A6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w:t>
            </w:r>
          </w:p>
        </w:tc>
        <w:tc>
          <w:tcPr>
            <w:tcW w:w="1320" w:type="dxa"/>
            <w:tcBorders>
              <w:left w:val="single" w:sz="4" w:space="0" w:color="auto"/>
              <w:bottom w:val="single" w:sz="4" w:space="0" w:color="auto"/>
              <w:right w:val="single" w:sz="4" w:space="0" w:color="auto"/>
            </w:tcBorders>
          </w:tcPr>
          <w:p w14:paraId="7D72F9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    </w:t>
            </w:r>
          </w:p>
        </w:tc>
        <w:tc>
          <w:tcPr>
            <w:tcW w:w="1440" w:type="dxa"/>
            <w:tcBorders>
              <w:left w:val="single" w:sz="4" w:space="0" w:color="auto"/>
              <w:bottom w:val="single" w:sz="4" w:space="0" w:color="auto"/>
              <w:right w:val="single" w:sz="4" w:space="0" w:color="auto"/>
            </w:tcBorders>
          </w:tcPr>
          <w:p w14:paraId="3ECCCB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14:paraId="519FE7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14:paraId="7E8B3D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11,8   </w:t>
            </w:r>
          </w:p>
        </w:tc>
      </w:tr>
      <w:tr w:rsidR="00721E07" w14:paraId="75E31374" w14:textId="77777777">
        <w:trPr>
          <w:tblCellSpacing w:w="5" w:type="nil"/>
        </w:trPr>
        <w:tc>
          <w:tcPr>
            <w:tcW w:w="3960" w:type="dxa"/>
            <w:tcBorders>
              <w:left w:val="single" w:sz="4" w:space="0" w:color="auto"/>
              <w:bottom w:val="single" w:sz="4" w:space="0" w:color="auto"/>
              <w:right w:val="single" w:sz="4" w:space="0" w:color="auto"/>
            </w:tcBorders>
          </w:tcPr>
          <w:p w14:paraId="540989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Сметана (не более 15% жирн.)   </w:t>
            </w:r>
          </w:p>
        </w:tc>
        <w:tc>
          <w:tcPr>
            <w:tcW w:w="1320" w:type="dxa"/>
            <w:tcBorders>
              <w:left w:val="single" w:sz="4" w:space="0" w:color="auto"/>
              <w:bottom w:val="single" w:sz="4" w:space="0" w:color="auto"/>
              <w:right w:val="single" w:sz="4" w:space="0" w:color="auto"/>
            </w:tcBorders>
          </w:tcPr>
          <w:p w14:paraId="0CFE5B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50D67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3E3C45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2931C86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4DC60538" w14:textId="77777777">
        <w:trPr>
          <w:tblCellSpacing w:w="5" w:type="nil"/>
        </w:trPr>
        <w:tc>
          <w:tcPr>
            <w:tcW w:w="3960" w:type="dxa"/>
            <w:tcBorders>
              <w:left w:val="single" w:sz="4" w:space="0" w:color="auto"/>
              <w:bottom w:val="single" w:sz="4" w:space="0" w:color="auto"/>
              <w:right w:val="single" w:sz="4" w:space="0" w:color="auto"/>
            </w:tcBorders>
          </w:tcPr>
          <w:p w14:paraId="236E2D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320" w:type="dxa"/>
            <w:tcBorders>
              <w:left w:val="single" w:sz="4" w:space="0" w:color="auto"/>
              <w:bottom w:val="single" w:sz="4" w:space="0" w:color="auto"/>
              <w:right w:val="single" w:sz="4" w:space="0" w:color="auto"/>
            </w:tcBorders>
          </w:tcPr>
          <w:p w14:paraId="54DEB6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14:paraId="7F04C3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320" w:type="dxa"/>
            <w:tcBorders>
              <w:left w:val="single" w:sz="4" w:space="0" w:color="auto"/>
              <w:bottom w:val="single" w:sz="4" w:space="0" w:color="auto"/>
              <w:right w:val="single" w:sz="4" w:space="0" w:color="auto"/>
            </w:tcBorders>
          </w:tcPr>
          <w:p w14:paraId="74BC89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14:paraId="7FF7500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r>
      <w:tr w:rsidR="00721E07" w14:paraId="2FB4994E" w14:textId="77777777">
        <w:trPr>
          <w:tblCellSpacing w:w="5" w:type="nil"/>
        </w:trPr>
        <w:tc>
          <w:tcPr>
            <w:tcW w:w="3960" w:type="dxa"/>
            <w:tcBorders>
              <w:left w:val="single" w:sz="4" w:space="0" w:color="auto"/>
              <w:bottom w:val="single" w:sz="4" w:space="0" w:color="auto"/>
              <w:right w:val="single" w:sz="4" w:space="0" w:color="auto"/>
            </w:tcBorders>
          </w:tcPr>
          <w:p w14:paraId="40C305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растительное             </w:t>
            </w:r>
          </w:p>
        </w:tc>
        <w:tc>
          <w:tcPr>
            <w:tcW w:w="1320" w:type="dxa"/>
            <w:tcBorders>
              <w:left w:val="single" w:sz="4" w:space="0" w:color="auto"/>
              <w:bottom w:val="single" w:sz="4" w:space="0" w:color="auto"/>
              <w:right w:val="single" w:sz="4" w:space="0" w:color="auto"/>
            </w:tcBorders>
          </w:tcPr>
          <w:p w14:paraId="14C020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299A0D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320" w:type="dxa"/>
            <w:tcBorders>
              <w:left w:val="single" w:sz="4" w:space="0" w:color="auto"/>
              <w:bottom w:val="single" w:sz="4" w:space="0" w:color="auto"/>
              <w:right w:val="single" w:sz="4" w:space="0" w:color="auto"/>
            </w:tcBorders>
          </w:tcPr>
          <w:p w14:paraId="1606C5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CE59C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387A0C3E" w14:textId="77777777">
        <w:trPr>
          <w:tblCellSpacing w:w="5" w:type="nil"/>
        </w:trPr>
        <w:tc>
          <w:tcPr>
            <w:tcW w:w="3960" w:type="dxa"/>
            <w:tcBorders>
              <w:left w:val="single" w:sz="4" w:space="0" w:color="auto"/>
              <w:bottom w:val="single" w:sz="4" w:space="0" w:color="auto"/>
              <w:right w:val="single" w:sz="4" w:space="0" w:color="auto"/>
            </w:tcBorders>
          </w:tcPr>
          <w:p w14:paraId="3E6A20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Яйцо диетическое               </w:t>
            </w:r>
          </w:p>
        </w:tc>
        <w:tc>
          <w:tcPr>
            <w:tcW w:w="1320" w:type="dxa"/>
            <w:tcBorders>
              <w:left w:val="single" w:sz="4" w:space="0" w:color="auto"/>
              <w:bottom w:val="single" w:sz="4" w:space="0" w:color="auto"/>
              <w:right w:val="single" w:sz="4" w:space="0" w:color="auto"/>
            </w:tcBorders>
          </w:tcPr>
          <w:p w14:paraId="0868D0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440" w:type="dxa"/>
            <w:tcBorders>
              <w:left w:val="single" w:sz="4" w:space="0" w:color="auto"/>
              <w:bottom w:val="single" w:sz="4" w:space="0" w:color="auto"/>
              <w:right w:val="single" w:sz="4" w:space="0" w:color="auto"/>
            </w:tcBorders>
          </w:tcPr>
          <w:p w14:paraId="3824DE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320" w:type="dxa"/>
            <w:tcBorders>
              <w:left w:val="single" w:sz="4" w:space="0" w:color="auto"/>
              <w:bottom w:val="single" w:sz="4" w:space="0" w:color="auto"/>
              <w:right w:val="single" w:sz="4" w:space="0" w:color="auto"/>
            </w:tcBorders>
          </w:tcPr>
          <w:p w14:paraId="797702B8" w14:textId="77777777" w:rsidR="00721E07" w:rsidRDefault="00721E07">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14:paraId="65B05357" w14:textId="77777777" w:rsidR="00721E07" w:rsidRDefault="00721E07">
            <w:pPr>
              <w:pStyle w:val="ConsPlusCell"/>
              <w:rPr>
                <w:rFonts w:ascii="Courier New" w:hAnsi="Courier New" w:cs="Courier New"/>
                <w:sz w:val="18"/>
                <w:szCs w:val="18"/>
              </w:rPr>
            </w:pPr>
          </w:p>
        </w:tc>
      </w:tr>
      <w:tr w:rsidR="00721E07" w14:paraId="2766B116" w14:textId="77777777">
        <w:trPr>
          <w:tblCellSpacing w:w="5" w:type="nil"/>
        </w:trPr>
        <w:tc>
          <w:tcPr>
            <w:tcW w:w="3960" w:type="dxa"/>
            <w:tcBorders>
              <w:left w:val="single" w:sz="4" w:space="0" w:color="auto"/>
              <w:bottom w:val="single" w:sz="4" w:space="0" w:color="auto"/>
              <w:right w:val="single" w:sz="4" w:space="0" w:color="auto"/>
            </w:tcBorders>
          </w:tcPr>
          <w:p w14:paraId="3D3485F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Сахар &lt;***&gt;</w:t>
            </w:r>
          </w:p>
        </w:tc>
        <w:tc>
          <w:tcPr>
            <w:tcW w:w="1320" w:type="dxa"/>
            <w:tcBorders>
              <w:left w:val="single" w:sz="4" w:space="0" w:color="auto"/>
              <w:bottom w:val="single" w:sz="4" w:space="0" w:color="auto"/>
              <w:right w:val="single" w:sz="4" w:space="0" w:color="auto"/>
            </w:tcBorders>
          </w:tcPr>
          <w:p w14:paraId="2304D7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0BD604B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320" w:type="dxa"/>
            <w:tcBorders>
              <w:left w:val="single" w:sz="4" w:space="0" w:color="auto"/>
              <w:bottom w:val="single" w:sz="4" w:space="0" w:color="auto"/>
              <w:right w:val="single" w:sz="4" w:space="0" w:color="auto"/>
            </w:tcBorders>
          </w:tcPr>
          <w:p w14:paraId="2C7EE4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1B159E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r>
      <w:tr w:rsidR="00721E07" w14:paraId="79260A96" w14:textId="77777777">
        <w:trPr>
          <w:tblCellSpacing w:w="5" w:type="nil"/>
        </w:trPr>
        <w:tc>
          <w:tcPr>
            <w:tcW w:w="3960" w:type="dxa"/>
            <w:tcBorders>
              <w:left w:val="single" w:sz="4" w:space="0" w:color="auto"/>
              <w:bottom w:val="single" w:sz="4" w:space="0" w:color="auto"/>
              <w:right w:val="single" w:sz="4" w:space="0" w:color="auto"/>
            </w:tcBorders>
          </w:tcPr>
          <w:p w14:paraId="29A46C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Кондитерские изделия           </w:t>
            </w:r>
          </w:p>
        </w:tc>
        <w:tc>
          <w:tcPr>
            <w:tcW w:w="1320" w:type="dxa"/>
            <w:tcBorders>
              <w:left w:val="single" w:sz="4" w:space="0" w:color="auto"/>
              <w:bottom w:val="single" w:sz="4" w:space="0" w:color="auto"/>
              <w:right w:val="single" w:sz="4" w:space="0" w:color="auto"/>
            </w:tcBorders>
          </w:tcPr>
          <w:p w14:paraId="23F311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3EEA49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14:paraId="3D1C21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7B474B7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4E593B01" w14:textId="77777777">
        <w:trPr>
          <w:tblCellSpacing w:w="5" w:type="nil"/>
        </w:trPr>
        <w:tc>
          <w:tcPr>
            <w:tcW w:w="3960" w:type="dxa"/>
            <w:tcBorders>
              <w:left w:val="single" w:sz="4" w:space="0" w:color="auto"/>
              <w:bottom w:val="single" w:sz="4" w:space="0" w:color="auto"/>
              <w:right w:val="single" w:sz="4" w:space="0" w:color="auto"/>
            </w:tcBorders>
          </w:tcPr>
          <w:p w14:paraId="437102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w:t>
            </w:r>
          </w:p>
        </w:tc>
        <w:tc>
          <w:tcPr>
            <w:tcW w:w="1320" w:type="dxa"/>
            <w:tcBorders>
              <w:left w:val="single" w:sz="4" w:space="0" w:color="auto"/>
              <w:bottom w:val="single" w:sz="4" w:space="0" w:color="auto"/>
              <w:right w:val="single" w:sz="4" w:space="0" w:color="auto"/>
            </w:tcBorders>
          </w:tcPr>
          <w:p w14:paraId="6189D6E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14:paraId="000614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320" w:type="dxa"/>
            <w:tcBorders>
              <w:left w:val="single" w:sz="4" w:space="0" w:color="auto"/>
              <w:bottom w:val="single" w:sz="4" w:space="0" w:color="auto"/>
              <w:right w:val="single" w:sz="4" w:space="0" w:color="auto"/>
            </w:tcBorders>
          </w:tcPr>
          <w:p w14:paraId="043E7F3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14:paraId="6CA34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r>
      <w:tr w:rsidR="00721E07" w14:paraId="2D9EE441" w14:textId="77777777">
        <w:trPr>
          <w:tblCellSpacing w:w="5" w:type="nil"/>
        </w:trPr>
        <w:tc>
          <w:tcPr>
            <w:tcW w:w="3960" w:type="dxa"/>
            <w:tcBorders>
              <w:left w:val="single" w:sz="4" w:space="0" w:color="auto"/>
              <w:bottom w:val="single" w:sz="4" w:space="0" w:color="auto"/>
              <w:right w:val="single" w:sz="4" w:space="0" w:color="auto"/>
            </w:tcBorders>
          </w:tcPr>
          <w:p w14:paraId="503963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w:t>
            </w:r>
          </w:p>
        </w:tc>
        <w:tc>
          <w:tcPr>
            <w:tcW w:w="1320" w:type="dxa"/>
            <w:tcBorders>
              <w:left w:val="single" w:sz="4" w:space="0" w:color="auto"/>
              <w:bottom w:val="single" w:sz="4" w:space="0" w:color="auto"/>
              <w:right w:val="single" w:sz="4" w:space="0" w:color="auto"/>
            </w:tcBorders>
          </w:tcPr>
          <w:p w14:paraId="44BCC2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189035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14:paraId="6F5209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937D2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r>
      <w:tr w:rsidR="00721E07" w14:paraId="5F7F1C6E" w14:textId="77777777">
        <w:trPr>
          <w:tblCellSpacing w:w="5" w:type="nil"/>
        </w:trPr>
        <w:tc>
          <w:tcPr>
            <w:tcW w:w="3960" w:type="dxa"/>
            <w:tcBorders>
              <w:left w:val="single" w:sz="4" w:space="0" w:color="auto"/>
              <w:bottom w:val="single" w:sz="4" w:space="0" w:color="auto"/>
              <w:right w:val="single" w:sz="4" w:space="0" w:color="auto"/>
            </w:tcBorders>
          </w:tcPr>
          <w:p w14:paraId="43A76D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Дрожжи хлебопекарные           </w:t>
            </w:r>
          </w:p>
        </w:tc>
        <w:tc>
          <w:tcPr>
            <w:tcW w:w="1320" w:type="dxa"/>
            <w:tcBorders>
              <w:left w:val="single" w:sz="4" w:space="0" w:color="auto"/>
              <w:bottom w:val="single" w:sz="4" w:space="0" w:color="auto"/>
              <w:right w:val="single" w:sz="4" w:space="0" w:color="auto"/>
            </w:tcBorders>
          </w:tcPr>
          <w:p w14:paraId="090E70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14:paraId="09EF3E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4" w:space="0" w:color="auto"/>
              <w:bottom w:val="single" w:sz="4" w:space="0" w:color="auto"/>
              <w:right w:val="single" w:sz="4" w:space="0" w:color="auto"/>
            </w:tcBorders>
          </w:tcPr>
          <w:p w14:paraId="3A4389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14:paraId="4BF05F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r>
      <w:tr w:rsidR="00721E07" w14:paraId="49C4A2C7" w14:textId="77777777">
        <w:trPr>
          <w:tblCellSpacing w:w="5" w:type="nil"/>
        </w:trPr>
        <w:tc>
          <w:tcPr>
            <w:tcW w:w="3960" w:type="dxa"/>
            <w:tcBorders>
              <w:left w:val="single" w:sz="4" w:space="0" w:color="auto"/>
              <w:bottom w:val="single" w:sz="4" w:space="0" w:color="auto"/>
              <w:right w:val="single" w:sz="4" w:space="0" w:color="auto"/>
            </w:tcBorders>
          </w:tcPr>
          <w:p w14:paraId="2A7289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Соль                           </w:t>
            </w:r>
          </w:p>
        </w:tc>
        <w:tc>
          <w:tcPr>
            <w:tcW w:w="1320" w:type="dxa"/>
            <w:tcBorders>
              <w:left w:val="single" w:sz="4" w:space="0" w:color="auto"/>
              <w:bottom w:val="single" w:sz="4" w:space="0" w:color="auto"/>
              <w:right w:val="single" w:sz="4" w:space="0" w:color="auto"/>
            </w:tcBorders>
          </w:tcPr>
          <w:p w14:paraId="071DF94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14:paraId="23F212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w:t>
            </w:r>
          </w:p>
        </w:tc>
        <w:tc>
          <w:tcPr>
            <w:tcW w:w="1320" w:type="dxa"/>
            <w:tcBorders>
              <w:left w:val="single" w:sz="4" w:space="0" w:color="auto"/>
              <w:bottom w:val="single" w:sz="4" w:space="0" w:color="auto"/>
              <w:right w:val="single" w:sz="4" w:space="0" w:color="auto"/>
            </w:tcBorders>
          </w:tcPr>
          <w:p w14:paraId="18AE72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14:paraId="7763C68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w:t>
            </w:r>
          </w:p>
        </w:tc>
      </w:tr>
    </w:tbl>
    <w:p w14:paraId="17A595DF" w14:textId="77777777" w:rsidR="00721E07" w:rsidRDefault="00721E07">
      <w:pPr>
        <w:pStyle w:val="ConsPlusNormal"/>
        <w:ind w:firstLine="540"/>
        <w:jc w:val="both"/>
        <w:rPr>
          <w:sz w:val="18"/>
          <w:szCs w:val="18"/>
        </w:rPr>
      </w:pPr>
    </w:p>
    <w:p w14:paraId="46733CDD" w14:textId="77777777" w:rsidR="00721E07" w:rsidRDefault="00721E07">
      <w:pPr>
        <w:pStyle w:val="ConsPlusNormal"/>
        <w:ind w:firstLine="540"/>
        <w:jc w:val="both"/>
      </w:pPr>
      <w:r>
        <w:t>--------------------------------</w:t>
      </w:r>
    </w:p>
    <w:p w14:paraId="4DF2D49C" w14:textId="77777777" w:rsidR="00721E07" w:rsidRDefault="00721E07">
      <w:pPr>
        <w:pStyle w:val="ConsPlusNormal"/>
        <w:ind w:firstLine="540"/>
        <w:jc w:val="both"/>
      </w:pPr>
      <w:bookmarkStart w:id="5" w:name="Par210"/>
      <w:bookmarkEnd w:id="5"/>
      <w:r>
        <w:t>Примечание: &lt;*&gt; Масса брутто приводится для нормы отходов 25%.</w:t>
      </w:r>
    </w:p>
    <w:p w14:paraId="77D334D8" w14:textId="77777777" w:rsidR="00721E07" w:rsidRDefault="00721E07">
      <w:pPr>
        <w:pStyle w:val="ConsPlusNormal"/>
        <w:ind w:firstLine="540"/>
        <w:jc w:val="both"/>
      </w:pPr>
      <w:bookmarkStart w:id="6" w:name="Par211"/>
      <w:bookmarkEnd w:id="6"/>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14:paraId="7C9F29F1" w14:textId="77777777" w:rsidR="00721E07" w:rsidRDefault="00721E07">
      <w:pPr>
        <w:pStyle w:val="ConsPlusNormal"/>
        <w:ind w:firstLine="540"/>
        <w:jc w:val="both"/>
      </w:pPr>
      <w:bookmarkStart w:id="7" w:name="Par212"/>
      <w:bookmarkEnd w:id="7"/>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14:paraId="0118FCEA" w14:textId="77777777" w:rsidR="00721E07" w:rsidRDefault="00721E07">
      <w:pPr>
        <w:pStyle w:val="ConsPlusNormal"/>
        <w:ind w:firstLine="540"/>
        <w:jc w:val="both"/>
      </w:pPr>
    </w:p>
    <w:p w14:paraId="36AB41F3" w14:textId="77777777" w:rsidR="00721E07" w:rsidRDefault="00721E07">
      <w:pPr>
        <w:pStyle w:val="ConsPlusNormal"/>
        <w:ind w:firstLine="540"/>
        <w:jc w:val="both"/>
      </w:pPr>
      <w: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14:paraId="630DCFCF" w14:textId="77777777" w:rsidR="00721E07" w:rsidRDefault="00721E07">
      <w:pPr>
        <w:pStyle w:val="ConsPlusNormal"/>
        <w:ind w:firstLine="540"/>
        <w:jc w:val="both"/>
      </w:pPr>
      <w: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14:paraId="23EA16E9" w14:textId="77777777" w:rsidR="00721E07" w:rsidRDefault="00721E07">
      <w:pPr>
        <w:pStyle w:val="ConsPlusNormal"/>
        <w:ind w:firstLine="540"/>
        <w:jc w:val="both"/>
      </w:pPr>
    </w:p>
    <w:p w14:paraId="667DB2E5" w14:textId="77777777" w:rsidR="00721E07" w:rsidRDefault="00721E07">
      <w:pPr>
        <w:pStyle w:val="ConsPlusNormal"/>
        <w:jc w:val="center"/>
      </w:pPr>
      <w:r>
        <w:t>Формирование культуры здорового питания</w:t>
      </w:r>
    </w:p>
    <w:p w14:paraId="7F44FB9D" w14:textId="77777777" w:rsidR="00721E07" w:rsidRDefault="00721E07">
      <w:pPr>
        <w:pStyle w:val="ConsPlusNormal"/>
        <w:jc w:val="center"/>
      </w:pPr>
      <w:r>
        <w:lastRenderedPageBreak/>
        <w:t>в образовательных учреждениях</w:t>
      </w:r>
    </w:p>
    <w:p w14:paraId="1475C2FA" w14:textId="77777777" w:rsidR="00721E07" w:rsidRDefault="00721E07">
      <w:pPr>
        <w:pStyle w:val="ConsPlusNormal"/>
        <w:ind w:firstLine="540"/>
        <w:jc w:val="both"/>
      </w:pPr>
    </w:p>
    <w:p w14:paraId="04C5BDED" w14:textId="77777777" w:rsidR="00721E07" w:rsidRDefault="00721E07">
      <w:pPr>
        <w:pStyle w:val="ConsPlusNormal"/>
        <w:ind w:firstLine="540"/>
        <w:jc w:val="both"/>
      </w:pPr>
      <w: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14:paraId="3113DD0E" w14:textId="77777777" w:rsidR="00721E07" w:rsidRDefault="00721E07">
      <w:pPr>
        <w:pStyle w:val="ConsPlusNormal"/>
        <w:ind w:firstLine="540"/>
        <w:jc w:val="both"/>
      </w:pPr>
    </w:p>
    <w:p w14:paraId="62141F27" w14:textId="77777777" w:rsidR="00721E07" w:rsidRDefault="00721E07">
      <w:pPr>
        <w:pStyle w:val="ConsPlusNormal"/>
        <w:jc w:val="center"/>
      </w:pPr>
      <w:r>
        <w:t>Рисунок 1. Общая схема разработки программы</w:t>
      </w:r>
    </w:p>
    <w:p w14:paraId="38FBF66E" w14:textId="77777777" w:rsidR="00721E07" w:rsidRDefault="00721E07">
      <w:pPr>
        <w:pStyle w:val="ConsPlusNormal"/>
        <w:jc w:val="center"/>
      </w:pPr>
      <w:r>
        <w:t>"Совершенствование школьного питания"</w:t>
      </w:r>
    </w:p>
    <w:p w14:paraId="3529BCF1" w14:textId="77777777" w:rsidR="00721E07" w:rsidRDefault="00721E07">
      <w:pPr>
        <w:pStyle w:val="ConsPlusNormal"/>
        <w:jc w:val="both"/>
      </w:pPr>
    </w:p>
    <w:p w14:paraId="1D42415F" w14:textId="77777777" w:rsidR="00721E07" w:rsidRDefault="00721E07">
      <w:pPr>
        <w:pStyle w:val="ConsPlusNonformat"/>
        <w:rPr>
          <w:sz w:val="18"/>
          <w:szCs w:val="18"/>
        </w:rPr>
      </w:pPr>
      <w:r>
        <w:rPr>
          <w:sz w:val="18"/>
          <w:szCs w:val="18"/>
        </w:rPr>
        <w:t>I этап</w:t>
      </w:r>
    </w:p>
    <w:p w14:paraId="11D2887F" w14:textId="77777777" w:rsidR="00721E07" w:rsidRDefault="00721E07">
      <w:pPr>
        <w:pStyle w:val="ConsPlusNonformat"/>
        <w:rPr>
          <w:sz w:val="18"/>
          <w:szCs w:val="18"/>
        </w:rPr>
      </w:pPr>
      <w:r>
        <w:rPr>
          <w:sz w:val="18"/>
          <w:szCs w:val="18"/>
        </w:rPr>
        <w:t xml:space="preserve">       ┌──────────────────────────────────────────────────────────────────┐</w:t>
      </w:r>
    </w:p>
    <w:p w14:paraId="54CB1F57" w14:textId="77777777" w:rsidR="00721E07" w:rsidRDefault="00721E07">
      <w:pPr>
        <w:pStyle w:val="ConsPlusNonformat"/>
        <w:rPr>
          <w:sz w:val="18"/>
          <w:szCs w:val="18"/>
        </w:rPr>
      </w:pPr>
      <w:r>
        <w:rPr>
          <w:sz w:val="18"/>
          <w:szCs w:val="18"/>
        </w:rPr>
        <w:t xml:space="preserve">       │                   Предварительная диагностика                    │</w:t>
      </w:r>
    </w:p>
    <w:p w14:paraId="0F7E3715" w14:textId="77777777" w:rsidR="00721E07" w:rsidRDefault="00721E07">
      <w:pPr>
        <w:pStyle w:val="ConsPlusNonformat"/>
        <w:rPr>
          <w:sz w:val="18"/>
          <w:szCs w:val="18"/>
        </w:rPr>
      </w:pPr>
      <w:r>
        <w:rPr>
          <w:sz w:val="18"/>
          <w:szCs w:val="18"/>
        </w:rPr>
        <w:t xml:space="preserve">       │            (анализ организации питания в ОУ и семье)             │</w:t>
      </w:r>
    </w:p>
    <w:p w14:paraId="7813D85F" w14:textId="77777777" w:rsidR="00721E07" w:rsidRDefault="00721E07">
      <w:pPr>
        <w:pStyle w:val="ConsPlusNonformat"/>
        <w:rPr>
          <w:sz w:val="18"/>
          <w:szCs w:val="18"/>
        </w:rPr>
      </w:pPr>
      <w:r>
        <w:rPr>
          <w:sz w:val="18"/>
          <w:szCs w:val="18"/>
        </w:rPr>
        <w:t xml:space="preserve">       └────────────────────────────────┬─────────────────────────────────┘</w:t>
      </w:r>
    </w:p>
    <w:p w14:paraId="2C60BA1C" w14:textId="77777777" w:rsidR="00721E07" w:rsidRDefault="00721E07">
      <w:pPr>
        <w:pStyle w:val="ConsPlusNonformat"/>
        <w:rPr>
          <w:sz w:val="18"/>
          <w:szCs w:val="18"/>
        </w:rPr>
      </w:pPr>
      <w:r>
        <w:rPr>
          <w:sz w:val="18"/>
          <w:szCs w:val="18"/>
        </w:rPr>
        <w:t xml:space="preserve">                                        \/</w:t>
      </w:r>
    </w:p>
    <w:p w14:paraId="15D098EB" w14:textId="77777777" w:rsidR="00721E07" w:rsidRDefault="00721E07">
      <w:pPr>
        <w:pStyle w:val="ConsPlusNonformat"/>
        <w:rPr>
          <w:sz w:val="18"/>
          <w:szCs w:val="18"/>
        </w:rPr>
      </w:pPr>
      <w:r>
        <w:rPr>
          <w:sz w:val="18"/>
          <w:szCs w:val="18"/>
        </w:rPr>
        <w:t xml:space="preserve">       ┌──────────────────────────────────────────────────────────────────┐</w:t>
      </w:r>
    </w:p>
    <w:p w14:paraId="7E87338D" w14:textId="77777777" w:rsidR="00721E07" w:rsidRDefault="00721E07">
      <w:pPr>
        <w:pStyle w:val="ConsPlusNonformat"/>
        <w:rPr>
          <w:sz w:val="18"/>
          <w:szCs w:val="18"/>
        </w:rPr>
      </w:pPr>
      <w:r>
        <w:rPr>
          <w:sz w:val="18"/>
          <w:szCs w:val="18"/>
        </w:rPr>
        <w:t xml:space="preserve">       │  Выделение проблем ("болевых точек") и приоритетных направлений  │</w:t>
      </w:r>
    </w:p>
    <w:p w14:paraId="23D1B3AB" w14:textId="77777777" w:rsidR="00721E07" w:rsidRDefault="00721E07">
      <w:pPr>
        <w:pStyle w:val="ConsPlusNonformat"/>
        <w:rPr>
          <w:sz w:val="18"/>
          <w:szCs w:val="18"/>
        </w:rPr>
      </w:pPr>
      <w:r>
        <w:rPr>
          <w:sz w:val="18"/>
          <w:szCs w:val="18"/>
        </w:rPr>
        <w:t xml:space="preserve">       └────────────────────────────────┬─────────────────────────────────┘</w:t>
      </w:r>
    </w:p>
    <w:p w14:paraId="3EE65BF2" w14:textId="77777777" w:rsidR="00721E07" w:rsidRDefault="00721E07">
      <w:pPr>
        <w:pStyle w:val="ConsPlusNonformat"/>
        <w:rPr>
          <w:sz w:val="18"/>
          <w:szCs w:val="18"/>
        </w:rPr>
      </w:pPr>
      <w:r>
        <w:rPr>
          <w:sz w:val="18"/>
          <w:szCs w:val="18"/>
        </w:rPr>
        <w:t xml:space="preserve">                                        │</w:t>
      </w:r>
    </w:p>
    <w:p w14:paraId="26622EEE" w14:textId="77777777" w:rsidR="00721E07" w:rsidRDefault="00721E07">
      <w:pPr>
        <w:pStyle w:val="ConsPlusNonformat"/>
        <w:rPr>
          <w:sz w:val="18"/>
          <w:szCs w:val="18"/>
        </w:rPr>
      </w:pPr>
      <w:r>
        <w:rPr>
          <w:sz w:val="18"/>
          <w:szCs w:val="18"/>
        </w:rPr>
        <w:t>II этап                                 \/</w:t>
      </w:r>
    </w:p>
    <w:p w14:paraId="1FAF1609" w14:textId="77777777" w:rsidR="00721E07" w:rsidRDefault="00721E07">
      <w:pPr>
        <w:pStyle w:val="ConsPlusNonformat"/>
        <w:rPr>
          <w:sz w:val="18"/>
          <w:szCs w:val="18"/>
        </w:rPr>
      </w:pPr>
      <w:r>
        <w:rPr>
          <w:sz w:val="18"/>
          <w:szCs w:val="18"/>
        </w:rPr>
        <w:t xml:space="preserve">       ┌──────────────────────────────────────────────────────────────────┐</w:t>
      </w:r>
    </w:p>
    <w:p w14:paraId="1AED2C3E" w14:textId="77777777" w:rsidR="00721E07" w:rsidRDefault="00721E07">
      <w:pPr>
        <w:pStyle w:val="ConsPlusNonformat"/>
        <w:rPr>
          <w:sz w:val="18"/>
          <w:szCs w:val="18"/>
        </w:rPr>
      </w:pPr>
      <w:r>
        <w:rPr>
          <w:sz w:val="18"/>
          <w:szCs w:val="18"/>
        </w:rPr>
        <w:t xml:space="preserve">       │                       Общий план программы                       │</w:t>
      </w:r>
    </w:p>
    <w:p w14:paraId="17C6F941" w14:textId="77777777" w:rsidR="00721E07" w:rsidRDefault="00721E07">
      <w:pPr>
        <w:pStyle w:val="ConsPlusNonformat"/>
        <w:rPr>
          <w:sz w:val="18"/>
          <w:szCs w:val="18"/>
        </w:rPr>
      </w:pPr>
      <w:r>
        <w:rPr>
          <w:sz w:val="18"/>
          <w:szCs w:val="18"/>
        </w:rPr>
        <w:t xml:space="preserve">       └────────────────────────────────┬─────────────────────────────────┘</w:t>
      </w:r>
    </w:p>
    <w:p w14:paraId="4754E4F7" w14:textId="77777777" w:rsidR="00721E07" w:rsidRDefault="00721E07">
      <w:pPr>
        <w:pStyle w:val="ConsPlusNonformat"/>
        <w:rPr>
          <w:sz w:val="18"/>
          <w:szCs w:val="18"/>
        </w:rPr>
      </w:pPr>
      <w:r>
        <w:rPr>
          <w:sz w:val="18"/>
          <w:szCs w:val="18"/>
        </w:rPr>
        <w:t xml:space="preserve">                                        │</w:t>
      </w:r>
    </w:p>
    <w:p w14:paraId="1EE0B3F8" w14:textId="77777777" w:rsidR="00721E07" w:rsidRDefault="00721E07">
      <w:pPr>
        <w:pStyle w:val="ConsPlusNonformat"/>
        <w:rPr>
          <w:sz w:val="18"/>
          <w:szCs w:val="18"/>
        </w:rPr>
      </w:pPr>
      <w:r>
        <w:rPr>
          <w:sz w:val="18"/>
          <w:szCs w:val="18"/>
        </w:rPr>
        <w:t>III этап                                \/</w:t>
      </w:r>
    </w:p>
    <w:p w14:paraId="2D64FB93" w14:textId="77777777" w:rsidR="00721E07" w:rsidRDefault="00721E07">
      <w:pPr>
        <w:pStyle w:val="ConsPlusNonformat"/>
        <w:rPr>
          <w:sz w:val="18"/>
          <w:szCs w:val="18"/>
        </w:rPr>
      </w:pPr>
      <w:r>
        <w:rPr>
          <w:sz w:val="18"/>
          <w:szCs w:val="18"/>
        </w:rPr>
        <w:t xml:space="preserve">       ┌──────────────────────────────────────────────────────────────────┐</w:t>
      </w:r>
    </w:p>
    <w:p w14:paraId="1613FF03" w14:textId="77777777" w:rsidR="00721E07" w:rsidRDefault="00721E07">
      <w:pPr>
        <w:pStyle w:val="ConsPlusNonformat"/>
        <w:rPr>
          <w:sz w:val="18"/>
          <w:szCs w:val="18"/>
        </w:rPr>
      </w:pPr>
      <w:r>
        <w:rPr>
          <w:sz w:val="18"/>
          <w:szCs w:val="18"/>
        </w:rPr>
        <w:t xml:space="preserve">       │                   Реализация программы                           │</w:t>
      </w:r>
    </w:p>
    <w:p w14:paraId="182AC9F1" w14:textId="77777777" w:rsidR="00721E07" w:rsidRDefault="00721E07">
      <w:pPr>
        <w:pStyle w:val="ConsPlusNonformat"/>
        <w:rPr>
          <w:sz w:val="18"/>
          <w:szCs w:val="18"/>
        </w:rPr>
      </w:pPr>
      <w:r>
        <w:rPr>
          <w:sz w:val="18"/>
          <w:szCs w:val="18"/>
        </w:rPr>
        <w:t xml:space="preserve">       └────────────────────────────────┬─────────────────────────────────┘</w:t>
      </w:r>
    </w:p>
    <w:p w14:paraId="3C91F0B4" w14:textId="77777777" w:rsidR="00721E07" w:rsidRDefault="00721E07">
      <w:pPr>
        <w:pStyle w:val="ConsPlusNonformat"/>
        <w:rPr>
          <w:sz w:val="18"/>
          <w:szCs w:val="18"/>
        </w:rPr>
      </w:pPr>
      <w:r>
        <w:rPr>
          <w:sz w:val="18"/>
          <w:szCs w:val="18"/>
        </w:rPr>
        <w:t xml:space="preserve">                                        │</w:t>
      </w:r>
    </w:p>
    <w:p w14:paraId="45CBEE2D" w14:textId="77777777" w:rsidR="00721E07" w:rsidRDefault="00721E07">
      <w:pPr>
        <w:pStyle w:val="ConsPlusNonformat"/>
        <w:rPr>
          <w:sz w:val="18"/>
          <w:szCs w:val="18"/>
        </w:rPr>
      </w:pPr>
      <w:r>
        <w:rPr>
          <w:sz w:val="18"/>
          <w:szCs w:val="18"/>
        </w:rPr>
        <w:t>IV этап                                 \/</w:t>
      </w:r>
    </w:p>
    <w:p w14:paraId="3B7D0472" w14:textId="77777777" w:rsidR="00721E07" w:rsidRDefault="00721E07">
      <w:pPr>
        <w:pStyle w:val="ConsPlusNonformat"/>
        <w:rPr>
          <w:sz w:val="18"/>
          <w:szCs w:val="18"/>
        </w:rPr>
      </w:pPr>
      <w:r>
        <w:rPr>
          <w:sz w:val="18"/>
          <w:szCs w:val="18"/>
        </w:rPr>
        <w:t xml:space="preserve">       ┌──────────────────────────────────────────────────────────────────┐</w:t>
      </w:r>
    </w:p>
    <w:p w14:paraId="462069EC" w14:textId="77777777" w:rsidR="00721E07" w:rsidRDefault="00721E07">
      <w:pPr>
        <w:pStyle w:val="ConsPlusNonformat"/>
        <w:rPr>
          <w:sz w:val="18"/>
          <w:szCs w:val="18"/>
        </w:rPr>
      </w:pPr>
      <w:r>
        <w:rPr>
          <w:sz w:val="18"/>
          <w:szCs w:val="18"/>
        </w:rPr>
        <w:t xml:space="preserve">       │     Оценка результативности и эффективности программы            │</w:t>
      </w:r>
    </w:p>
    <w:p w14:paraId="648C5AC6" w14:textId="77777777" w:rsidR="00721E07" w:rsidRDefault="00721E07">
      <w:pPr>
        <w:pStyle w:val="ConsPlusNonformat"/>
        <w:rPr>
          <w:sz w:val="18"/>
          <w:szCs w:val="18"/>
        </w:rPr>
      </w:pPr>
      <w:r>
        <w:rPr>
          <w:sz w:val="18"/>
          <w:szCs w:val="18"/>
        </w:rPr>
        <w:t xml:space="preserve">       └──────────────────────────────────────────────────────────────────┘</w:t>
      </w:r>
    </w:p>
    <w:p w14:paraId="7783482D" w14:textId="77777777" w:rsidR="00721E07" w:rsidRDefault="00721E07">
      <w:pPr>
        <w:pStyle w:val="ConsPlusNormal"/>
        <w:ind w:firstLine="540"/>
        <w:jc w:val="both"/>
        <w:rPr>
          <w:sz w:val="18"/>
          <w:szCs w:val="18"/>
        </w:rPr>
      </w:pPr>
    </w:p>
    <w:p w14:paraId="0274D5EC" w14:textId="77777777" w:rsidR="00721E07" w:rsidRDefault="00721E07">
      <w:pPr>
        <w:pStyle w:val="ConsPlusNormal"/>
        <w:ind w:firstLine="540"/>
        <w:jc w:val="both"/>
      </w:pPr>
      <w:r>
        <w:t>В образовательном учреждении работа по формированию культуры здорового питания должна проводиться по трем направлениям.</w:t>
      </w:r>
    </w:p>
    <w:p w14:paraId="573F5DAE" w14:textId="77777777" w:rsidR="00721E07" w:rsidRDefault="00721E07">
      <w:pPr>
        <w:pStyle w:val="ConsPlusNormal"/>
        <w:ind w:firstLine="540"/>
        <w:jc w:val="both"/>
      </w:pPr>
      <w: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14:paraId="34F9B6BA" w14:textId="77777777" w:rsidR="00721E07" w:rsidRDefault="00721E07">
      <w:pPr>
        <w:pStyle w:val="ConsPlusNormal"/>
        <w:ind w:firstLine="540"/>
        <w:jc w:val="both"/>
      </w:pPr>
      <w: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14:paraId="6AE3D83B" w14:textId="77777777" w:rsidR="00721E07" w:rsidRDefault="00721E07">
      <w:pPr>
        <w:pStyle w:val="ConsPlusNormal"/>
        <w:ind w:firstLine="540"/>
        <w:jc w:val="both"/>
      </w:pPr>
      <w: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14:paraId="41EB4765" w14:textId="77777777" w:rsidR="00721E07" w:rsidRDefault="00721E07">
      <w:pPr>
        <w:pStyle w:val="ConsPlusNormal"/>
        <w:ind w:firstLine="540"/>
        <w:jc w:val="both"/>
      </w:pPr>
      <w:r>
        <w:t>- научная обоснованность и практическая целесообразность;</w:t>
      </w:r>
    </w:p>
    <w:p w14:paraId="7A1EC02F" w14:textId="77777777" w:rsidR="00721E07" w:rsidRDefault="00721E07">
      <w:pPr>
        <w:pStyle w:val="ConsPlusNormal"/>
        <w:ind w:firstLine="540"/>
        <w:jc w:val="both"/>
      </w:pPr>
      <w:r>
        <w:t>- возрастная адекватность;</w:t>
      </w:r>
    </w:p>
    <w:p w14:paraId="08BFCAC1" w14:textId="77777777" w:rsidR="00721E07" w:rsidRDefault="00721E07">
      <w:pPr>
        <w:pStyle w:val="ConsPlusNormal"/>
        <w:ind w:firstLine="540"/>
        <w:jc w:val="both"/>
      </w:pPr>
      <w:r>
        <w:t>- необходимость и достаточность информации;</w:t>
      </w:r>
    </w:p>
    <w:p w14:paraId="40D2155F" w14:textId="77777777" w:rsidR="00721E07" w:rsidRDefault="00721E07">
      <w:pPr>
        <w:pStyle w:val="ConsPlusNormal"/>
        <w:ind w:firstLine="540"/>
        <w:jc w:val="both"/>
      </w:pPr>
      <w:r>
        <w:t>- модульность структуры;</w:t>
      </w:r>
    </w:p>
    <w:p w14:paraId="568AAD62" w14:textId="77777777" w:rsidR="00721E07" w:rsidRDefault="00721E07">
      <w:pPr>
        <w:pStyle w:val="ConsPlusNormal"/>
        <w:ind w:firstLine="540"/>
        <w:jc w:val="both"/>
      </w:pPr>
      <w:r>
        <w:t>- системность и последовательность;</w:t>
      </w:r>
    </w:p>
    <w:p w14:paraId="212A7A92" w14:textId="77777777" w:rsidR="00721E07" w:rsidRDefault="00721E07">
      <w:pPr>
        <w:pStyle w:val="ConsPlusNormal"/>
        <w:ind w:firstLine="540"/>
        <w:jc w:val="both"/>
      </w:pPr>
      <w:r>
        <w:t>- вовлеченность семьи в реализацию программы.</w:t>
      </w:r>
    </w:p>
    <w:p w14:paraId="75ACF114" w14:textId="77777777" w:rsidR="00721E07" w:rsidRDefault="00721E07">
      <w:pPr>
        <w:pStyle w:val="ConsPlusNormal"/>
        <w:ind w:firstLine="540"/>
        <w:jc w:val="both"/>
      </w:pPr>
      <w:r>
        <w:t xml:space="preserve">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w:t>
      </w:r>
      <w:r>
        <w:lastRenderedPageBreak/>
        <w:t>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14:paraId="06A97565" w14:textId="77777777" w:rsidR="00721E07" w:rsidRDefault="00721E07">
      <w:pPr>
        <w:pStyle w:val="ConsPlusNormal"/>
        <w:ind w:firstLine="540"/>
        <w:jc w:val="both"/>
      </w:pPr>
    </w:p>
    <w:p w14:paraId="2E09512D" w14:textId="77777777" w:rsidR="00721E07" w:rsidRDefault="00721E07">
      <w:pPr>
        <w:pStyle w:val="ConsPlusNormal"/>
        <w:jc w:val="center"/>
      </w:pPr>
      <w:r>
        <w:t>Организация питания обучающихся, воспитанников</w:t>
      </w:r>
    </w:p>
    <w:p w14:paraId="367BE8A4" w14:textId="77777777" w:rsidR="00721E07" w:rsidRDefault="00721E07">
      <w:pPr>
        <w:pStyle w:val="ConsPlusNormal"/>
        <w:jc w:val="center"/>
      </w:pPr>
      <w:r>
        <w:t>в образовательном учреждении</w:t>
      </w:r>
    </w:p>
    <w:p w14:paraId="4A98A562" w14:textId="77777777" w:rsidR="00721E07" w:rsidRDefault="00721E07">
      <w:pPr>
        <w:pStyle w:val="ConsPlusNormal"/>
        <w:ind w:firstLine="540"/>
        <w:jc w:val="both"/>
      </w:pPr>
    </w:p>
    <w:p w14:paraId="5D0D7738" w14:textId="77777777" w:rsidR="00721E07" w:rsidRDefault="00721E07">
      <w:pPr>
        <w:pStyle w:val="ConsPlusNormal"/>
        <w:pBdr>
          <w:bottom w:val="single" w:sz="6" w:space="0" w:color="auto"/>
        </w:pBdr>
        <w:rPr>
          <w:sz w:val="5"/>
          <w:szCs w:val="5"/>
        </w:rPr>
      </w:pPr>
    </w:p>
    <w:p w14:paraId="68A37848" w14:textId="77777777" w:rsidR="00721E07" w:rsidRDefault="00721E07">
      <w:pPr>
        <w:pStyle w:val="ConsPlusNormal"/>
        <w:ind w:firstLine="540"/>
        <w:jc w:val="both"/>
      </w:pPr>
      <w:r>
        <w:t>КонсультантПлюс: примечание.</w:t>
      </w:r>
    </w:p>
    <w:p w14:paraId="624A534C" w14:textId="77777777" w:rsidR="00721E07" w:rsidRDefault="00721E07">
      <w:pPr>
        <w:pStyle w:val="ConsPlusNormal"/>
        <w:ind w:firstLine="540"/>
        <w:jc w:val="both"/>
      </w:pPr>
      <w:r>
        <w:t>По вопросу, касающемуся организации питания обучающихся и воспитанников в образовательных учреждениях, см. также Приказ Минздравсоцразвития России N 213н, Минобрнауки России N 178 от 11.03.2012.</w:t>
      </w:r>
    </w:p>
    <w:p w14:paraId="586A6F16" w14:textId="77777777" w:rsidR="00721E07" w:rsidRDefault="00721E07">
      <w:pPr>
        <w:pStyle w:val="ConsPlusNormal"/>
        <w:pBdr>
          <w:bottom w:val="single" w:sz="6" w:space="0" w:color="auto"/>
        </w:pBdr>
        <w:rPr>
          <w:sz w:val="5"/>
          <w:szCs w:val="5"/>
        </w:rPr>
      </w:pPr>
    </w:p>
    <w:p w14:paraId="06348F17" w14:textId="77777777" w:rsidR="00721E07" w:rsidRDefault="00721E07">
      <w:pPr>
        <w:pStyle w:val="ConsPlusNormal"/>
        <w:ind w:firstLine="540"/>
        <w:jc w:val="both"/>
      </w:pPr>
      <w:r>
        <w:t>Питание детей в школе регламентировано требованиями СанПиН 2.4.5.2409-08, утвержденных постановлением от 23 июля 2008 г. N 45 и действующих с 1 октября 2008 года по настоящее время.</w:t>
      </w:r>
    </w:p>
    <w:p w14:paraId="29620EA5" w14:textId="77777777" w:rsidR="00721E07" w:rsidRDefault="00721E07">
      <w:pPr>
        <w:pStyle w:val="ConsPlusNormal"/>
        <w:ind w:firstLine="540"/>
        <w:jc w:val="both"/>
      </w:pPr>
      <w:r>
        <w:t>Основные требования:</w:t>
      </w:r>
    </w:p>
    <w:p w14:paraId="31D886A4" w14:textId="77777777" w:rsidR="00721E07" w:rsidRDefault="00721E07">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14:paraId="5AB20BFB" w14:textId="77777777" w:rsidR="00721E07" w:rsidRDefault="00721E07">
      <w:pPr>
        <w:pStyle w:val="ConsPlusNormal"/>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14:paraId="7B82842E" w14:textId="77777777" w:rsidR="00721E07" w:rsidRDefault="00721E07">
      <w:pPr>
        <w:pStyle w:val="ConsPlusNormal"/>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14:paraId="5915DD68" w14:textId="77777777" w:rsidR="00721E07" w:rsidRDefault="00721E07">
      <w:pPr>
        <w:pStyle w:val="ConsPlusNormal"/>
        <w:ind w:firstLine="540"/>
        <w:jc w:val="both"/>
      </w:pPr>
      <w:r>
        <w:t>Примечание: к сожалению, это требование, как правило, не выполняется, и меню для учащихся начальной школы и старшеклассников одно и то же.</w:t>
      </w:r>
    </w:p>
    <w:p w14:paraId="36DBD2FF" w14:textId="77777777" w:rsidR="00721E07" w:rsidRDefault="00721E07">
      <w:pPr>
        <w:pStyle w:val="ConsPlusNormal"/>
        <w:ind w:firstLine="540"/>
        <w:jc w:val="both"/>
      </w:pPr>
    </w:p>
    <w:p w14:paraId="2A3A4FEA" w14:textId="77777777" w:rsidR="00721E07" w:rsidRDefault="00721E07">
      <w:pPr>
        <w:pStyle w:val="ConsPlusNormal"/>
        <w:ind w:firstLine="540"/>
        <w:jc w:val="both"/>
      </w:pPr>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14:paraId="1A187E3B" w14:textId="77777777" w:rsidR="00721E07" w:rsidRDefault="00721E07">
      <w:pPr>
        <w:pStyle w:val="ConsPlusNormal"/>
        <w:ind w:firstLine="540"/>
        <w:jc w:val="both"/>
      </w:pPr>
      <w: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14:paraId="38AF5615" w14:textId="77777777" w:rsidR="00721E07" w:rsidRDefault="00721E07">
      <w:pPr>
        <w:pStyle w:val="ConsPlusNormal"/>
        <w:ind w:firstLine="540"/>
        <w:jc w:val="both"/>
      </w:pPr>
    </w:p>
    <w:p w14:paraId="39862365" w14:textId="77777777" w:rsidR="00721E07" w:rsidRDefault="00721E07">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14:paraId="6A08A345" w14:textId="77777777" w:rsidR="00721E07" w:rsidRDefault="00721E07">
      <w:pPr>
        <w:pStyle w:val="ConsPlusNormal"/>
        <w:ind w:firstLine="540"/>
        <w:jc w:val="both"/>
      </w:pPr>
      <w:r>
        <w:t>Примечание: родители имеют право ознакомиться с меню для того, чтобы понять насколько полноценно питание детей в образовательном учреждении.</w:t>
      </w:r>
    </w:p>
    <w:p w14:paraId="686C7624" w14:textId="77777777" w:rsidR="00721E07" w:rsidRDefault="00721E07">
      <w:pPr>
        <w:pStyle w:val="ConsPlusNormal"/>
        <w:ind w:firstLine="540"/>
        <w:jc w:val="both"/>
      </w:pPr>
    </w:p>
    <w:p w14:paraId="23FD2862" w14:textId="77777777" w:rsidR="00721E07" w:rsidRDefault="00721E07">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14:paraId="42030142" w14:textId="77777777" w:rsidR="00721E07" w:rsidRDefault="00721E07">
      <w:pPr>
        <w:pStyle w:val="ConsPlusNormal"/>
        <w:ind w:firstLine="540"/>
        <w:jc w:val="both"/>
      </w:pPr>
      <w: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14:paraId="085409A9" w14:textId="77777777" w:rsidR="00721E07" w:rsidRDefault="00721E07">
      <w:pPr>
        <w:pStyle w:val="ConsPlusNormal"/>
        <w:ind w:firstLine="540"/>
        <w:jc w:val="both"/>
      </w:pPr>
    </w:p>
    <w:p w14:paraId="1B035337" w14:textId="77777777" w:rsidR="00721E07" w:rsidRDefault="00721E07">
      <w:pPr>
        <w:pStyle w:val="ConsPlusNormal"/>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14:paraId="699C2F02" w14:textId="77777777" w:rsidR="00721E07" w:rsidRDefault="00721E07">
      <w:pPr>
        <w:pStyle w:val="ConsPlusNormal"/>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14:paraId="27C44B40" w14:textId="77777777" w:rsidR="00721E07" w:rsidRDefault="00721E07">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14:paraId="3087A2D4" w14:textId="77777777" w:rsidR="00721E07" w:rsidRDefault="00721E07">
      <w:pPr>
        <w:pStyle w:val="ConsPlusNormal"/>
        <w:ind w:firstLine="540"/>
        <w:jc w:val="both"/>
      </w:pPr>
      <w:r>
        <w:t>Примечание: при этом важно знать, что потребность детей в энергии, получаемой с пищей, меняется по мере роста и развития (см. Таблицу 2).</w:t>
      </w:r>
    </w:p>
    <w:p w14:paraId="5E7E6AEB" w14:textId="77777777" w:rsidR="00721E07" w:rsidRDefault="00721E07">
      <w:pPr>
        <w:pStyle w:val="ConsPlusNormal"/>
        <w:ind w:firstLine="540"/>
        <w:jc w:val="both"/>
      </w:pPr>
    </w:p>
    <w:p w14:paraId="32D89349" w14:textId="77777777" w:rsidR="00721E07" w:rsidRDefault="00721E07">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14:paraId="39973029" w14:textId="77777777" w:rsidR="00721E07" w:rsidRDefault="00721E07">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14:paraId="781F6A29" w14:textId="77777777" w:rsidR="00721E07" w:rsidRDefault="00721E07">
      <w:pPr>
        <w:pStyle w:val="ConsPlusNormal"/>
        <w:ind w:firstLine="540"/>
        <w:jc w:val="both"/>
      </w:pPr>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14:paraId="68389BDB" w14:textId="77777777" w:rsidR="00721E07" w:rsidRDefault="00721E07">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14:paraId="5EC00F3A" w14:textId="77777777" w:rsidR="00721E07" w:rsidRDefault="00721E07">
      <w:pPr>
        <w:pStyle w:val="ConsPlusNormal"/>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14:paraId="091508C7" w14:textId="77777777" w:rsidR="00721E07" w:rsidRDefault="00721E07">
      <w:pPr>
        <w:pStyle w:val="ConsPlusNormal"/>
        <w:ind w:firstLine="540"/>
        <w:jc w:val="both"/>
      </w:pPr>
      <w:r>
        <w:t>Примечание: нередко у детей нет полдника, тогда стакан кефира или йогурта перед сном с булочкой, бубликом, сухариком и т.п. будет вполне уместен.</w:t>
      </w:r>
    </w:p>
    <w:p w14:paraId="06FE7291" w14:textId="77777777" w:rsidR="00721E07" w:rsidRDefault="00721E07">
      <w:pPr>
        <w:pStyle w:val="ConsPlusNormal"/>
        <w:ind w:firstLine="540"/>
        <w:jc w:val="both"/>
      </w:pPr>
    </w:p>
    <w:p w14:paraId="6A7DE7F6" w14:textId="77777777" w:rsidR="00721E07" w:rsidRDefault="00721E07">
      <w:pPr>
        <w:pStyle w:val="ConsPlusNormal"/>
        <w:ind w:firstLine="540"/>
        <w:jc w:val="both"/>
      </w:pPr>
      <w: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14:paraId="7B38A68C" w14:textId="77777777" w:rsidR="00721E07" w:rsidRDefault="00721E07">
      <w:pPr>
        <w:pStyle w:val="ConsPlusNormal"/>
        <w:ind w:firstLine="540"/>
        <w:jc w:val="both"/>
      </w:pPr>
      <w: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14:paraId="475A556D" w14:textId="77777777" w:rsidR="00721E07" w:rsidRDefault="00721E07">
      <w:pPr>
        <w:pStyle w:val="ConsPlusNormal"/>
        <w:ind w:firstLine="540"/>
        <w:jc w:val="both"/>
      </w:pPr>
      <w: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14:paraId="6F8C0725" w14:textId="77777777" w:rsidR="00721E07" w:rsidRDefault="00721E07">
      <w:pPr>
        <w:pStyle w:val="ConsPlusNormal"/>
        <w:ind w:firstLine="540"/>
        <w:jc w:val="both"/>
      </w:pPr>
    </w:p>
    <w:p w14:paraId="69FAFA65" w14:textId="77777777" w:rsidR="00721E07" w:rsidRDefault="00721E07">
      <w:pPr>
        <w:pStyle w:val="ConsPlusNormal"/>
        <w:ind w:firstLine="540"/>
        <w:jc w:val="both"/>
      </w:pPr>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14:paraId="5C64DA84" w14:textId="77777777" w:rsidR="00721E07" w:rsidRDefault="00721E07">
      <w:pPr>
        <w:pStyle w:val="ConsPlusNormal"/>
        <w:ind w:firstLine="540"/>
        <w:jc w:val="both"/>
      </w:pPr>
      <w: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14:paraId="241FF463" w14:textId="77777777" w:rsidR="00721E07" w:rsidRDefault="00721E07">
      <w:pPr>
        <w:pStyle w:val="ConsPlusNormal"/>
        <w:ind w:firstLine="540"/>
        <w:jc w:val="both"/>
      </w:pPr>
    </w:p>
    <w:p w14:paraId="78EF4C28" w14:textId="77777777" w:rsidR="00721E07" w:rsidRDefault="00721E07">
      <w:pPr>
        <w:pStyle w:val="ConsPlusNormal"/>
        <w:ind w:firstLine="540"/>
        <w:jc w:val="both"/>
      </w:pPr>
      <w: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СанПиН регламентирует и температурный режим.</w:t>
      </w:r>
    </w:p>
    <w:p w14:paraId="0F49A4B4" w14:textId="77777777" w:rsidR="00721E07" w:rsidRDefault="00721E07">
      <w:pPr>
        <w:pStyle w:val="ConsPlusNormal"/>
        <w:ind w:firstLine="540"/>
        <w:jc w:val="both"/>
      </w:pPr>
      <w: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14:paraId="17403EC5" w14:textId="77777777" w:rsidR="00721E07" w:rsidRDefault="00721E07">
      <w:pPr>
        <w:pStyle w:val="ConsPlusNormal"/>
        <w:ind w:firstLine="540"/>
        <w:jc w:val="both"/>
      </w:pPr>
      <w: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14:paraId="16B4D9F2" w14:textId="77777777" w:rsidR="00721E07" w:rsidRDefault="00721E07">
      <w:pPr>
        <w:pStyle w:val="ConsPlusNormal"/>
        <w:ind w:firstLine="540"/>
        <w:jc w:val="both"/>
      </w:pPr>
    </w:p>
    <w:p w14:paraId="3319CC3E" w14:textId="77777777" w:rsidR="00721E07" w:rsidRDefault="00721E07">
      <w:pPr>
        <w:pStyle w:val="ConsPlusNormal"/>
        <w:ind w:firstLine="540"/>
        <w:jc w:val="both"/>
      </w:pPr>
      <w:r>
        <w:t>Согласно нормам СанПиН,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14:paraId="7FBD2A41" w14:textId="77777777" w:rsidR="00721E07" w:rsidRDefault="00721E07">
      <w:pPr>
        <w:pStyle w:val="ConsPlusNormal"/>
        <w:ind w:firstLine="540"/>
        <w:jc w:val="both"/>
      </w:pPr>
      <w: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14:paraId="170B079C" w14:textId="77777777" w:rsidR="00721E07" w:rsidRDefault="00721E07">
      <w:pPr>
        <w:pStyle w:val="ConsPlusNormal"/>
        <w:ind w:firstLine="540"/>
        <w:jc w:val="both"/>
      </w:pPr>
      <w:r>
        <w:t>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СанПиН.</w:t>
      </w:r>
    </w:p>
    <w:p w14:paraId="1D2FB93A" w14:textId="77777777" w:rsidR="00721E07" w:rsidRDefault="00721E07">
      <w:pPr>
        <w:pStyle w:val="ConsPlusNormal"/>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14:paraId="4AE19979" w14:textId="77777777" w:rsidR="00721E07" w:rsidRDefault="00721E07">
      <w:pPr>
        <w:pStyle w:val="ConsPlusNormal"/>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14:paraId="4BC981A9" w14:textId="77777777" w:rsidR="00721E07" w:rsidRDefault="00721E07">
      <w:pPr>
        <w:pStyle w:val="ConsPlusNormal"/>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14:paraId="0C800DE9" w14:textId="77777777" w:rsidR="00721E07" w:rsidRDefault="00721E07">
      <w:pPr>
        <w:pStyle w:val="ConsPlusNormal"/>
        <w:ind w:firstLine="540"/>
        <w:jc w:val="both"/>
      </w:pPr>
      <w:r>
        <w:t>9.4. Витаминизация блюд проводится под контролем медицинского работника (при его отсутствии - иным ответственным лицом).</w:t>
      </w:r>
    </w:p>
    <w:p w14:paraId="27A24B22" w14:textId="77777777" w:rsidR="00721E07" w:rsidRDefault="00721E07">
      <w:pPr>
        <w:pStyle w:val="ConsPlusNormal"/>
        <w:ind w:firstLine="540"/>
        <w:jc w:val="both"/>
      </w:pPr>
      <w:r>
        <w:t>Подогрев витаминизированной пищи не допускается.</w:t>
      </w:r>
    </w:p>
    <w:p w14:paraId="182926A1" w14:textId="77777777" w:rsidR="00721E07" w:rsidRDefault="00721E07">
      <w:pPr>
        <w:pStyle w:val="ConsPlusNormal"/>
        <w:ind w:firstLine="540"/>
        <w:jc w:val="both"/>
      </w:pPr>
      <w:r>
        <w:t>Витаминизация третьих блюд осуществляется в соответствии с указаниями по применению премиксов.</w:t>
      </w:r>
    </w:p>
    <w:p w14:paraId="7DBBA8B4" w14:textId="77777777" w:rsidR="00721E07" w:rsidRDefault="00721E07">
      <w:pPr>
        <w:pStyle w:val="ConsPlusNormal"/>
        <w:ind w:firstLine="540"/>
        <w:jc w:val="both"/>
      </w:pPr>
      <w:r>
        <w:t>Инстантные витаминные напитки готовят в соответствии с прилагаемыми инструкциями непосредственно перед раздачей.</w:t>
      </w:r>
    </w:p>
    <w:p w14:paraId="234406C4" w14:textId="77777777" w:rsidR="00721E07" w:rsidRDefault="00721E07">
      <w:pPr>
        <w:pStyle w:val="ConsPlusNormal"/>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14:paraId="03C44CF9" w14:textId="77777777" w:rsidR="00721E07" w:rsidRDefault="00721E07">
      <w:pPr>
        <w:pStyle w:val="ConsPlusNormal"/>
        <w:ind w:firstLine="540"/>
        <w:jc w:val="both"/>
      </w:pPr>
      <w: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14:paraId="1CC98FAD" w14:textId="77777777" w:rsidR="00721E07" w:rsidRDefault="00721E07">
      <w:pPr>
        <w:pStyle w:val="ConsPlusNormal"/>
        <w:ind w:firstLine="540"/>
        <w:jc w:val="both"/>
      </w:pPr>
    </w:p>
    <w:p w14:paraId="7B99A18E" w14:textId="77777777" w:rsidR="00721E07" w:rsidRDefault="00721E07">
      <w:pPr>
        <w:pStyle w:val="ConsPlusNormal"/>
        <w:ind w:firstLine="540"/>
        <w:jc w:val="both"/>
      </w:pPr>
      <w: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14:paraId="4FD7D040" w14:textId="77777777" w:rsidR="00721E07" w:rsidRDefault="00721E07">
      <w:pPr>
        <w:pStyle w:val="ConsPlusNormal"/>
        <w:ind w:firstLine="540"/>
        <w:jc w:val="both"/>
      </w:pPr>
      <w:r>
        <w:t>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14:paraId="255D1745" w14:textId="77777777" w:rsidR="00721E07" w:rsidRDefault="00721E07">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14:paraId="7F527ABE" w14:textId="77777777" w:rsidR="00721E07" w:rsidRDefault="00721E07">
      <w:pPr>
        <w:pStyle w:val="ConsPlusNormal"/>
        <w:ind w:firstLine="540"/>
        <w:jc w:val="both"/>
      </w:pPr>
      <w:r>
        <w:t>Примечание: в Приложении дано "Примерное меню горячих завтраков и обедов для организации питания детей 7 - 10 и 11 - 18 лет в государственных образовательных учреждениях".</w:t>
      </w:r>
    </w:p>
    <w:p w14:paraId="1A3BD292" w14:textId="77777777" w:rsidR="00721E07" w:rsidRDefault="00721E07">
      <w:pPr>
        <w:pStyle w:val="ConsPlusNormal"/>
        <w:ind w:firstLine="540"/>
        <w:jc w:val="both"/>
      </w:pPr>
    </w:p>
    <w:p w14:paraId="0409F526" w14:textId="77777777" w:rsidR="00721E07" w:rsidRDefault="00721E07">
      <w:pPr>
        <w:pStyle w:val="ConsPlusNormal"/>
        <w:ind w:firstLine="540"/>
        <w:jc w:val="both"/>
      </w:pPr>
      <w: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14:paraId="0D0E5892" w14:textId="77777777" w:rsidR="00721E07" w:rsidRDefault="00721E07">
      <w:pPr>
        <w:pStyle w:val="ConsPlusNormal"/>
        <w:ind w:firstLine="540"/>
        <w:jc w:val="both"/>
      </w:pPr>
      <w:r>
        <w:t>СанПиНы регламентируют организацию питьевого режима:</w:t>
      </w:r>
    </w:p>
    <w:p w14:paraId="7A68A17E" w14:textId="77777777" w:rsidR="00721E07" w:rsidRDefault="00721E07">
      <w:pPr>
        <w:pStyle w:val="ConsPlusNormal"/>
        <w:ind w:firstLine="540"/>
        <w:jc w:val="both"/>
      </w:pPr>
      <w: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14:paraId="1B08516B" w14:textId="77777777" w:rsidR="00721E07" w:rsidRDefault="00721E07">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14:paraId="2928260D" w14:textId="77777777" w:rsidR="00721E07" w:rsidRDefault="00721E07">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14:paraId="044892B3" w14:textId="77777777" w:rsidR="00721E07" w:rsidRDefault="00721E07">
      <w:pPr>
        <w:pStyle w:val="ConsPlusNormal"/>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14:paraId="6F308590" w14:textId="77777777" w:rsidR="00721E07" w:rsidRDefault="00721E07">
      <w:pPr>
        <w:pStyle w:val="ConsPlusNormal"/>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14:paraId="3380C96B" w14:textId="77777777" w:rsidR="00721E07" w:rsidRDefault="00721E07">
      <w:pPr>
        <w:pStyle w:val="ConsPlusNormal"/>
        <w:ind w:firstLine="540"/>
        <w:jc w:val="both"/>
      </w:pPr>
      <w: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14:paraId="6EBBDB1F" w14:textId="77777777" w:rsidR="00721E07" w:rsidRDefault="00721E07">
      <w:pPr>
        <w:pStyle w:val="ConsPlusNormal"/>
        <w:ind w:firstLine="540"/>
        <w:jc w:val="both"/>
      </w:pPr>
    </w:p>
    <w:p w14:paraId="37D21884" w14:textId="77777777" w:rsidR="00721E07" w:rsidRDefault="00721E07">
      <w:pPr>
        <w:pStyle w:val="ConsPlusNormal"/>
        <w:jc w:val="center"/>
      </w:pPr>
      <w:r>
        <w:t>Реализация модульных образовательных программ формирования</w:t>
      </w:r>
    </w:p>
    <w:p w14:paraId="12035B4B" w14:textId="77777777" w:rsidR="00721E07" w:rsidRDefault="00721E07">
      <w:pPr>
        <w:pStyle w:val="ConsPlusNormal"/>
        <w:jc w:val="center"/>
      </w:pPr>
      <w:r>
        <w:t>культуры здорового питания</w:t>
      </w:r>
    </w:p>
    <w:p w14:paraId="25D20FD5" w14:textId="77777777" w:rsidR="00721E07" w:rsidRDefault="00721E07">
      <w:pPr>
        <w:pStyle w:val="ConsPlusNormal"/>
        <w:jc w:val="both"/>
      </w:pPr>
    </w:p>
    <w:p w14:paraId="06B63214" w14:textId="77777777" w:rsidR="00721E07" w:rsidRDefault="00721E07">
      <w:pPr>
        <w:pStyle w:val="ConsPlusNormal"/>
        <w:ind w:firstLine="540"/>
        <w:jc w:val="both"/>
      </w:pPr>
      <w: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14:paraId="16ABD8A0" w14:textId="77777777" w:rsidR="00721E07" w:rsidRDefault="00721E07">
      <w:pPr>
        <w:pStyle w:val="ConsPlusNormal"/>
        <w:ind w:firstLine="540"/>
        <w:jc w:val="both"/>
      </w:pPr>
      <w: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14:paraId="59A21DCF" w14:textId="77777777" w:rsidR="00721E07" w:rsidRDefault="00721E07">
      <w:pPr>
        <w:pStyle w:val="ConsPlusNormal"/>
        <w:ind w:firstLine="540"/>
        <w:jc w:val="both"/>
      </w:pPr>
      <w: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14:paraId="3B5E6411" w14:textId="77777777" w:rsidR="00721E07" w:rsidRDefault="00721E07">
      <w:pPr>
        <w:pStyle w:val="ConsPlusNormal"/>
        <w:ind w:firstLine="540"/>
        <w:jc w:val="both"/>
      </w:pPr>
      <w:r>
        <w:t>Требования к результатам работы по формированию культуры здорового питания в образовательном учреждении:</w:t>
      </w:r>
    </w:p>
    <w:p w14:paraId="2F31C029" w14:textId="77777777" w:rsidR="00721E07" w:rsidRDefault="00721E07">
      <w:pPr>
        <w:pStyle w:val="ConsPlusNormal"/>
        <w:ind w:firstLine="540"/>
        <w:jc w:val="both"/>
      </w:pPr>
      <w: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14:paraId="22A5B286" w14:textId="77777777" w:rsidR="00721E07" w:rsidRDefault="00721E07">
      <w:pPr>
        <w:pStyle w:val="ConsPlusNormal"/>
        <w:ind w:firstLine="540"/>
        <w:jc w:val="both"/>
      </w:pPr>
      <w:r>
        <w:t>метапредметные - овладение базовыми предметными и межпредметными понятиями;</w:t>
      </w:r>
    </w:p>
    <w:p w14:paraId="49BE790C" w14:textId="77777777" w:rsidR="00721E07" w:rsidRDefault="00721E07">
      <w:pPr>
        <w:pStyle w:val="ConsPlusNormal"/>
        <w:ind w:firstLine="540"/>
        <w:jc w:val="both"/>
      </w:pPr>
      <w: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14:paraId="2B36AE4F" w14:textId="77777777" w:rsidR="00721E07" w:rsidRDefault="00721E07">
      <w:pPr>
        <w:pStyle w:val="ConsPlusNormal"/>
        <w:ind w:firstLine="540"/>
        <w:jc w:val="both"/>
      </w:pPr>
      <w: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14:paraId="6BC9C438" w14:textId="77777777" w:rsidR="00721E07" w:rsidRDefault="00721E07">
      <w:pPr>
        <w:pStyle w:val="ConsPlusNormal"/>
        <w:ind w:firstLine="540"/>
        <w:jc w:val="both"/>
      </w:pPr>
      <w: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14:paraId="36798909" w14:textId="77777777" w:rsidR="00721E07" w:rsidRDefault="00721E07">
      <w:pPr>
        <w:pStyle w:val="ConsPlusNormal"/>
        <w:ind w:firstLine="540"/>
        <w:jc w:val="both"/>
      </w:pPr>
      <w: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14:paraId="6F8AFF4D" w14:textId="77777777" w:rsidR="00721E07" w:rsidRDefault="00721E07">
      <w:pPr>
        <w:pStyle w:val="ConsPlusNormal"/>
        <w:ind w:firstLine="540"/>
        <w:jc w:val="both"/>
      </w:pPr>
      <w:r>
        <w:t>Программа "Разговор о правильном питании" содержит 3 части (модуля):</w:t>
      </w:r>
    </w:p>
    <w:p w14:paraId="42710F6E" w14:textId="77777777" w:rsidR="00721E07" w:rsidRDefault="00721E07">
      <w:pPr>
        <w:pStyle w:val="ConsPlusNormal"/>
        <w:ind w:firstLine="540"/>
        <w:jc w:val="both"/>
      </w:pPr>
      <w:r>
        <w:t>1 часть "Разговор о правильном питании" предназначена для детей 6 - 8 лет, т.е. учеников 1 или 2 классов;</w:t>
      </w:r>
    </w:p>
    <w:p w14:paraId="0669BC84" w14:textId="77777777" w:rsidR="00721E07" w:rsidRDefault="00721E07">
      <w:pPr>
        <w:pStyle w:val="ConsPlusNormal"/>
        <w:ind w:firstLine="540"/>
        <w:jc w:val="both"/>
      </w:pPr>
      <w:r>
        <w:t>2 часть "Две недели в лагере здоровья" предназначена для детей 9 - 11 лет - учеников 3 или 4 классов.</w:t>
      </w:r>
    </w:p>
    <w:p w14:paraId="2171C75B" w14:textId="77777777" w:rsidR="00721E07" w:rsidRDefault="00721E07">
      <w:pPr>
        <w:pStyle w:val="ConsPlusNormal"/>
        <w:ind w:firstLine="540"/>
        <w:jc w:val="both"/>
      </w:pPr>
      <w:r>
        <w:t>3 часть "Формула правильного питания" предназначена для подростков 12 - 14 лет - учеников 5 или 6 классов.</w:t>
      </w:r>
    </w:p>
    <w:p w14:paraId="24F9B8C4" w14:textId="77777777" w:rsidR="00721E07" w:rsidRDefault="00721E07">
      <w:pPr>
        <w:pStyle w:val="ConsPlusNormal"/>
        <w:ind w:firstLine="540"/>
        <w:jc w:val="both"/>
      </w:pPr>
      <w:r>
        <w:t>Содержание всех частей Учебно-методического комплекта отвечает следующим принципам:</w:t>
      </w:r>
    </w:p>
    <w:p w14:paraId="1B31EE5A" w14:textId="77777777" w:rsidR="00721E07" w:rsidRDefault="00721E07">
      <w:pPr>
        <w:pStyle w:val="ConsPlusNormal"/>
        <w:ind w:firstLine="540"/>
        <w:jc w:val="both"/>
      </w:pPr>
      <w: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14:paraId="6591C08B" w14:textId="77777777" w:rsidR="00721E07" w:rsidRDefault="00721E07">
      <w:pPr>
        <w:pStyle w:val="ConsPlusNormal"/>
        <w:ind w:firstLine="540"/>
        <w:jc w:val="both"/>
      </w:pPr>
      <w:r>
        <w:t>научная обоснованность - содержание УМК базируется на данных исследований в области питания детей и подростков;</w:t>
      </w:r>
    </w:p>
    <w:p w14:paraId="23948A23" w14:textId="77777777" w:rsidR="00721E07" w:rsidRDefault="00721E07">
      <w:pPr>
        <w:pStyle w:val="ConsPlusNormal"/>
        <w:ind w:firstLine="540"/>
        <w:jc w:val="both"/>
      </w:pPr>
      <w: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14:paraId="14841AF0" w14:textId="77777777" w:rsidR="00721E07" w:rsidRDefault="00721E07">
      <w:pPr>
        <w:pStyle w:val="ConsPlusNormal"/>
        <w:ind w:firstLine="540"/>
        <w:jc w:val="both"/>
      </w:pPr>
      <w: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14:paraId="2B0A21D6" w14:textId="77777777" w:rsidR="00721E07" w:rsidRDefault="00721E07">
      <w:pPr>
        <w:pStyle w:val="ConsPlusNormal"/>
        <w:ind w:firstLine="540"/>
        <w:jc w:val="both"/>
      </w:pPr>
      <w: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14:paraId="3EC0CE82" w14:textId="77777777" w:rsidR="00721E07" w:rsidRDefault="00721E07">
      <w:pPr>
        <w:pStyle w:val="ConsPlusNormal"/>
        <w:ind w:firstLine="540"/>
        <w:jc w:val="both"/>
      </w:pPr>
      <w:r>
        <w:t>вовлеченность в реализацию тем программы родителей обучающихся;</w:t>
      </w:r>
    </w:p>
    <w:p w14:paraId="05BF1ACF" w14:textId="77777777" w:rsidR="00721E07" w:rsidRDefault="00721E07">
      <w:pPr>
        <w:pStyle w:val="ConsPlusNormal"/>
        <w:ind w:firstLine="540"/>
        <w:jc w:val="both"/>
      </w:pPr>
      <w: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14:paraId="0F7438EA" w14:textId="77777777" w:rsidR="00721E07" w:rsidRDefault="00721E07">
      <w:pPr>
        <w:pStyle w:val="ConsPlusNormal"/>
        <w:ind w:firstLine="540"/>
        <w:jc w:val="both"/>
      </w:pPr>
      <w: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14:paraId="78B827F2" w14:textId="77777777" w:rsidR="00721E07" w:rsidRDefault="00721E07">
      <w:pPr>
        <w:pStyle w:val="ConsPlusNormal"/>
        <w:ind w:firstLine="540"/>
        <w:jc w:val="both"/>
      </w:pPr>
      <w:r>
        <w:t>Материал 1 части программы - рабочей тетради "Разговор о правильном питании" (для детей 6 - 8 лет) включает темы:</w:t>
      </w:r>
    </w:p>
    <w:p w14:paraId="4BE15EEE" w14:textId="77777777" w:rsidR="00721E07" w:rsidRDefault="00721E07">
      <w:pPr>
        <w:pStyle w:val="ConsPlusNormal"/>
        <w:ind w:firstLine="540"/>
        <w:jc w:val="both"/>
      </w:pPr>
      <w:r>
        <w:t>1. Если хочешь быть здоров.</w:t>
      </w:r>
    </w:p>
    <w:p w14:paraId="2003BF95" w14:textId="77777777" w:rsidR="00721E07" w:rsidRDefault="00721E07">
      <w:pPr>
        <w:pStyle w:val="ConsPlusNormal"/>
        <w:ind w:firstLine="540"/>
        <w:jc w:val="both"/>
      </w:pPr>
      <w:r>
        <w:t>2. Самые полезные продукты.</w:t>
      </w:r>
    </w:p>
    <w:p w14:paraId="4AD978EA" w14:textId="77777777" w:rsidR="00721E07" w:rsidRDefault="00721E07">
      <w:pPr>
        <w:pStyle w:val="ConsPlusNormal"/>
        <w:ind w:firstLine="540"/>
        <w:jc w:val="both"/>
      </w:pPr>
      <w:r>
        <w:t>3. Как правильно есть.</w:t>
      </w:r>
    </w:p>
    <w:p w14:paraId="14009548" w14:textId="77777777" w:rsidR="00721E07" w:rsidRDefault="00721E07">
      <w:pPr>
        <w:pStyle w:val="ConsPlusNormal"/>
        <w:ind w:firstLine="540"/>
        <w:jc w:val="both"/>
      </w:pPr>
      <w:r>
        <w:t>4. Удивительные превращения пирожка.</w:t>
      </w:r>
    </w:p>
    <w:p w14:paraId="756BB0B0" w14:textId="77777777" w:rsidR="00721E07" w:rsidRDefault="00721E07">
      <w:pPr>
        <w:pStyle w:val="ConsPlusNormal"/>
        <w:ind w:firstLine="540"/>
        <w:jc w:val="both"/>
      </w:pPr>
      <w:r>
        <w:t>5. Как сделать кашу вкусной.</w:t>
      </w:r>
    </w:p>
    <w:p w14:paraId="3F663F5B" w14:textId="77777777" w:rsidR="00721E07" w:rsidRDefault="00721E07">
      <w:pPr>
        <w:pStyle w:val="ConsPlusNormal"/>
        <w:ind w:firstLine="540"/>
        <w:jc w:val="both"/>
      </w:pPr>
      <w:r>
        <w:t>6. Плох обед, если хлеба нет.</w:t>
      </w:r>
    </w:p>
    <w:p w14:paraId="509963CB" w14:textId="77777777" w:rsidR="00721E07" w:rsidRDefault="00721E07">
      <w:pPr>
        <w:pStyle w:val="ConsPlusNormal"/>
        <w:ind w:firstLine="540"/>
        <w:jc w:val="both"/>
      </w:pPr>
      <w:r>
        <w:t>7. Время есть булочки.</w:t>
      </w:r>
    </w:p>
    <w:p w14:paraId="27964581" w14:textId="77777777" w:rsidR="00721E07" w:rsidRDefault="00721E07">
      <w:pPr>
        <w:pStyle w:val="ConsPlusNormal"/>
        <w:ind w:firstLine="540"/>
        <w:jc w:val="both"/>
      </w:pPr>
      <w:r>
        <w:t>8. Пора ужинать.</w:t>
      </w:r>
    </w:p>
    <w:p w14:paraId="4AF528C6" w14:textId="77777777" w:rsidR="00721E07" w:rsidRDefault="00721E07">
      <w:pPr>
        <w:pStyle w:val="ConsPlusNormal"/>
        <w:ind w:firstLine="540"/>
        <w:jc w:val="both"/>
      </w:pPr>
      <w:r>
        <w:t>9. Где найти витамины весной.</w:t>
      </w:r>
    </w:p>
    <w:p w14:paraId="3A2A15A3" w14:textId="77777777" w:rsidR="00721E07" w:rsidRDefault="00721E07">
      <w:pPr>
        <w:pStyle w:val="ConsPlusNormal"/>
        <w:ind w:firstLine="540"/>
        <w:jc w:val="both"/>
      </w:pPr>
      <w:r>
        <w:t>10. На вкус и цвет товарищей нет.</w:t>
      </w:r>
    </w:p>
    <w:p w14:paraId="7B8CE2A8" w14:textId="77777777" w:rsidR="00721E07" w:rsidRDefault="00721E07">
      <w:pPr>
        <w:pStyle w:val="ConsPlusNormal"/>
        <w:ind w:firstLine="540"/>
        <w:jc w:val="both"/>
      </w:pPr>
      <w:r>
        <w:t>11. Как утолить жажду.</w:t>
      </w:r>
    </w:p>
    <w:p w14:paraId="66E03C11" w14:textId="77777777" w:rsidR="00721E07" w:rsidRDefault="00721E07">
      <w:pPr>
        <w:pStyle w:val="ConsPlusNormal"/>
        <w:ind w:firstLine="540"/>
        <w:jc w:val="both"/>
      </w:pPr>
      <w:r>
        <w:t>12. Что надо есть, если хочешь стать сильнее.</w:t>
      </w:r>
    </w:p>
    <w:p w14:paraId="436D4DE3" w14:textId="77777777" w:rsidR="00721E07" w:rsidRDefault="00721E07">
      <w:pPr>
        <w:pStyle w:val="ConsPlusNormal"/>
        <w:ind w:firstLine="540"/>
        <w:jc w:val="both"/>
      </w:pPr>
      <w:r>
        <w:t>13. Овощи, ягоды и фрукты - витаминные продукты.</w:t>
      </w:r>
    </w:p>
    <w:p w14:paraId="5351E504" w14:textId="77777777" w:rsidR="00721E07" w:rsidRDefault="00721E07">
      <w:pPr>
        <w:pStyle w:val="ConsPlusNormal"/>
        <w:ind w:firstLine="540"/>
        <w:jc w:val="both"/>
      </w:pPr>
      <w:r>
        <w:t>14. Всякому овощу свое время.</w:t>
      </w:r>
    </w:p>
    <w:p w14:paraId="07CBA558" w14:textId="77777777" w:rsidR="00721E07" w:rsidRDefault="00721E07">
      <w:pPr>
        <w:pStyle w:val="ConsPlusNormal"/>
        <w:ind w:firstLine="540"/>
        <w:jc w:val="both"/>
      </w:pPr>
      <w:r>
        <w:t>15. Праздник урожая.</w:t>
      </w:r>
    </w:p>
    <w:p w14:paraId="2A92E11C" w14:textId="77777777" w:rsidR="00721E07" w:rsidRDefault="00721E07">
      <w:pPr>
        <w:pStyle w:val="ConsPlusNormal"/>
        <w:ind w:firstLine="540"/>
        <w:jc w:val="both"/>
      </w:pPr>
      <w: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14:paraId="5FD2B53A" w14:textId="77777777" w:rsidR="00721E07" w:rsidRDefault="00721E07">
      <w:pPr>
        <w:pStyle w:val="ConsPlusNormal"/>
        <w:ind w:firstLine="540"/>
        <w:jc w:val="both"/>
      </w:pPr>
      <w: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14:paraId="317F6BE8" w14:textId="77777777" w:rsidR="00721E07" w:rsidRDefault="00721E07">
      <w:pPr>
        <w:pStyle w:val="ConsPlusNormal"/>
        <w:ind w:firstLine="540"/>
        <w:jc w:val="both"/>
      </w:pPr>
      <w:r>
        <w:t>При реализации 1 части программы педагогу следует учитывать следующее:</w:t>
      </w:r>
    </w:p>
    <w:p w14:paraId="005B6419" w14:textId="77777777" w:rsidR="00721E07" w:rsidRDefault="00721E07">
      <w:pPr>
        <w:pStyle w:val="ConsPlusNormal"/>
        <w:ind w:firstLine="540"/>
        <w:jc w:val="both"/>
      </w:pPr>
      <w: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14:paraId="4D1BCB21" w14:textId="77777777" w:rsidR="00721E07" w:rsidRDefault="00721E07">
      <w:pPr>
        <w:pStyle w:val="ConsPlusNormal"/>
        <w:ind w:firstLine="540"/>
        <w:jc w:val="both"/>
      </w:pPr>
      <w: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14:paraId="3E4C85BC" w14:textId="77777777" w:rsidR="00721E07" w:rsidRDefault="00721E07">
      <w:pPr>
        <w:pStyle w:val="ConsPlusNormal"/>
        <w:ind w:firstLine="540"/>
        <w:jc w:val="both"/>
      </w:pPr>
      <w: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14:paraId="18B34FDF" w14:textId="77777777" w:rsidR="00721E07" w:rsidRDefault="00721E07">
      <w:pPr>
        <w:pStyle w:val="ConsPlusNormal"/>
        <w:ind w:firstLine="540"/>
        <w:jc w:val="both"/>
      </w:pPr>
      <w:r>
        <w:t>Представленный материал может использоваться:</w:t>
      </w:r>
    </w:p>
    <w:p w14:paraId="320BD7EF" w14:textId="77777777" w:rsidR="00721E07" w:rsidRDefault="00721E07">
      <w:pPr>
        <w:pStyle w:val="ConsPlusNormal"/>
        <w:ind w:firstLine="540"/>
        <w:jc w:val="both"/>
      </w:pPr>
      <w:r>
        <w:t>в рамках факультативной работы;</w:t>
      </w:r>
    </w:p>
    <w:p w14:paraId="0B67AEF7" w14:textId="77777777" w:rsidR="00721E07" w:rsidRDefault="00721E07">
      <w:pPr>
        <w:pStyle w:val="ConsPlusNormal"/>
        <w:ind w:firstLine="540"/>
        <w:jc w:val="both"/>
      </w:pPr>
      <w: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14:paraId="23AFE39E" w14:textId="77777777" w:rsidR="00721E07" w:rsidRDefault="00721E07">
      <w:pPr>
        <w:pStyle w:val="ConsPlusNormal"/>
        <w:ind w:firstLine="540"/>
        <w:jc w:val="both"/>
      </w:pPr>
      <w:r>
        <w:t>в рамках внеклассной работы при проведении классных часов;</w:t>
      </w:r>
    </w:p>
    <w:p w14:paraId="2DBBEC7B" w14:textId="77777777" w:rsidR="00721E07" w:rsidRDefault="00721E07">
      <w:pPr>
        <w:pStyle w:val="ConsPlusNormal"/>
        <w:ind w:firstLine="540"/>
        <w:jc w:val="both"/>
      </w:pPr>
      <w:r>
        <w:t>при комбинировании - часть тем включается во внеклассную работу, а часть - рассматривается в ходе уроков.</w:t>
      </w:r>
    </w:p>
    <w:p w14:paraId="1D6BFA7C" w14:textId="77777777" w:rsidR="00721E07" w:rsidRDefault="00721E07">
      <w:pPr>
        <w:pStyle w:val="ConsPlusNormal"/>
        <w:ind w:firstLine="540"/>
        <w:jc w:val="both"/>
      </w:pPr>
      <w: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14:paraId="52752BAE" w14:textId="77777777" w:rsidR="00721E07" w:rsidRDefault="00721E07">
      <w:pPr>
        <w:pStyle w:val="ConsPlusNormal"/>
        <w:ind w:firstLine="540"/>
        <w:jc w:val="both"/>
      </w:pPr>
      <w:r>
        <w:t>В качестве организации занятий педагогу могут быть рекомендованы следующие формы:</w:t>
      </w:r>
    </w:p>
    <w:p w14:paraId="74199ABC" w14:textId="77777777" w:rsidR="00721E07" w:rsidRDefault="00721E07">
      <w:pPr>
        <w:pStyle w:val="ConsPlusNormal"/>
        <w:ind w:firstLine="540"/>
        <w:jc w:val="both"/>
      </w:pPr>
      <w:r>
        <w:t>сюжетно-ролевые игры (темы 4, 5, 6, 9);</w:t>
      </w:r>
    </w:p>
    <w:p w14:paraId="1552070D" w14:textId="77777777" w:rsidR="00721E07" w:rsidRDefault="00721E07">
      <w:pPr>
        <w:pStyle w:val="ConsPlusNormal"/>
        <w:ind w:firstLine="540"/>
        <w:jc w:val="both"/>
      </w:pPr>
      <w:r>
        <w:t>чтение по ролям (все темы);</w:t>
      </w:r>
    </w:p>
    <w:p w14:paraId="06E52ECE" w14:textId="77777777" w:rsidR="00721E07" w:rsidRDefault="00721E07">
      <w:pPr>
        <w:pStyle w:val="ConsPlusNormal"/>
        <w:ind w:firstLine="540"/>
        <w:jc w:val="both"/>
      </w:pPr>
      <w:r>
        <w:t>рассказ по картинкам (темы 1, 4, 5, 6, 13);</w:t>
      </w:r>
    </w:p>
    <w:p w14:paraId="21414757" w14:textId="77777777" w:rsidR="00721E07" w:rsidRDefault="00721E07">
      <w:pPr>
        <w:pStyle w:val="ConsPlusNormal"/>
        <w:ind w:firstLine="540"/>
        <w:jc w:val="both"/>
      </w:pPr>
      <w:r>
        <w:t>выполнение самостоятельных заданий (все темы);</w:t>
      </w:r>
    </w:p>
    <w:p w14:paraId="605A986A" w14:textId="77777777" w:rsidR="00721E07" w:rsidRDefault="00721E07">
      <w:pPr>
        <w:pStyle w:val="ConsPlusNormal"/>
        <w:ind w:firstLine="540"/>
        <w:jc w:val="both"/>
      </w:pPr>
      <w:r>
        <w:t>игры по правилам - конкурсы, викторины (темы 1, 5, 6, 9, 10);</w:t>
      </w:r>
    </w:p>
    <w:p w14:paraId="0E96031C" w14:textId="77777777" w:rsidR="00721E07" w:rsidRDefault="00721E07">
      <w:pPr>
        <w:pStyle w:val="ConsPlusNormal"/>
        <w:ind w:firstLine="540"/>
        <w:jc w:val="both"/>
      </w:pPr>
      <w:r>
        <w:t>мини-проекты (темы 2, 7, 11, 12, 13);</w:t>
      </w:r>
    </w:p>
    <w:p w14:paraId="2C021287" w14:textId="77777777" w:rsidR="00721E07" w:rsidRDefault="00721E07">
      <w:pPr>
        <w:pStyle w:val="ConsPlusNormal"/>
        <w:ind w:firstLine="540"/>
        <w:jc w:val="both"/>
      </w:pPr>
      <w:r>
        <w:t>совместная работа с родителями (3, 5, 6, 8).</w:t>
      </w:r>
    </w:p>
    <w:p w14:paraId="668D9836" w14:textId="77777777" w:rsidR="00721E07" w:rsidRDefault="00721E07">
      <w:pPr>
        <w:pStyle w:val="ConsPlusNormal"/>
        <w:ind w:firstLine="540"/>
        <w:jc w:val="both"/>
      </w:pPr>
      <w:r>
        <w:t>Вторая часть УМК "Две недели в лагере здоровья" (для учащихся 3 - 4 классов) содержит темы:</w:t>
      </w:r>
    </w:p>
    <w:p w14:paraId="61154148" w14:textId="77777777" w:rsidR="00721E07" w:rsidRDefault="00721E07">
      <w:pPr>
        <w:pStyle w:val="ConsPlusNormal"/>
        <w:ind w:firstLine="540"/>
        <w:jc w:val="both"/>
      </w:pPr>
      <w:r>
        <w:t>1. Давайте познакомимся.</w:t>
      </w:r>
    </w:p>
    <w:p w14:paraId="0776560E" w14:textId="77777777" w:rsidR="00721E07" w:rsidRDefault="00721E07">
      <w:pPr>
        <w:pStyle w:val="ConsPlusNormal"/>
        <w:ind w:firstLine="540"/>
        <w:jc w:val="both"/>
      </w:pPr>
      <w:r>
        <w:t>2. Из чего состоит наша пища.</w:t>
      </w:r>
    </w:p>
    <w:p w14:paraId="61D003F7" w14:textId="77777777" w:rsidR="00721E07" w:rsidRDefault="00721E07">
      <w:pPr>
        <w:pStyle w:val="ConsPlusNormal"/>
        <w:ind w:firstLine="540"/>
        <w:jc w:val="both"/>
      </w:pPr>
      <w:r>
        <w:t>3. Что нужно есть в разное время года.</w:t>
      </w:r>
    </w:p>
    <w:p w14:paraId="0435135E" w14:textId="77777777" w:rsidR="00721E07" w:rsidRDefault="00721E07">
      <w:pPr>
        <w:pStyle w:val="ConsPlusNormal"/>
        <w:ind w:firstLine="540"/>
        <w:jc w:val="both"/>
      </w:pPr>
      <w:r>
        <w:t>4. Как правильно питаться, если занимается спортом.</w:t>
      </w:r>
    </w:p>
    <w:p w14:paraId="0334C190" w14:textId="77777777" w:rsidR="00721E07" w:rsidRDefault="00721E07">
      <w:pPr>
        <w:pStyle w:val="ConsPlusNormal"/>
        <w:ind w:firstLine="540"/>
        <w:jc w:val="both"/>
      </w:pPr>
      <w:r>
        <w:t>5. Где и как готовят пищу.</w:t>
      </w:r>
    </w:p>
    <w:p w14:paraId="19F25E92" w14:textId="77777777" w:rsidR="00721E07" w:rsidRDefault="00721E07">
      <w:pPr>
        <w:pStyle w:val="ConsPlusNormal"/>
        <w:ind w:firstLine="540"/>
        <w:jc w:val="both"/>
      </w:pPr>
      <w:r>
        <w:t>6. Как правильно накрыть стол.</w:t>
      </w:r>
    </w:p>
    <w:p w14:paraId="0222D5CC" w14:textId="77777777" w:rsidR="00721E07" w:rsidRDefault="00721E07">
      <w:pPr>
        <w:pStyle w:val="ConsPlusNormal"/>
        <w:ind w:firstLine="540"/>
        <w:jc w:val="both"/>
      </w:pPr>
      <w:r>
        <w:t>7. Молоко и молочные продукты.</w:t>
      </w:r>
    </w:p>
    <w:p w14:paraId="0D70938F" w14:textId="77777777" w:rsidR="00721E07" w:rsidRDefault="00721E07">
      <w:pPr>
        <w:pStyle w:val="ConsPlusNormal"/>
        <w:ind w:firstLine="540"/>
        <w:jc w:val="both"/>
      </w:pPr>
      <w:r>
        <w:t>8. Блюда из зерна.</w:t>
      </w:r>
    </w:p>
    <w:p w14:paraId="32D97B04" w14:textId="77777777" w:rsidR="00721E07" w:rsidRDefault="00721E07">
      <w:pPr>
        <w:pStyle w:val="ConsPlusNormal"/>
        <w:ind w:firstLine="540"/>
        <w:jc w:val="both"/>
      </w:pPr>
      <w:r>
        <w:t>9. Какую пищу можно найти в лесу.</w:t>
      </w:r>
    </w:p>
    <w:p w14:paraId="5C511D6C" w14:textId="77777777" w:rsidR="00721E07" w:rsidRDefault="00721E07">
      <w:pPr>
        <w:pStyle w:val="ConsPlusNormal"/>
        <w:ind w:firstLine="540"/>
        <w:jc w:val="both"/>
      </w:pPr>
      <w:r>
        <w:t>10. Что и как можно приготовить из рыбы.</w:t>
      </w:r>
    </w:p>
    <w:p w14:paraId="2EE29153" w14:textId="77777777" w:rsidR="00721E07" w:rsidRDefault="00721E07">
      <w:pPr>
        <w:pStyle w:val="ConsPlusNormal"/>
        <w:ind w:firstLine="540"/>
        <w:jc w:val="both"/>
      </w:pPr>
      <w:r>
        <w:t>11. Дары моря.</w:t>
      </w:r>
    </w:p>
    <w:p w14:paraId="44EDF5DE" w14:textId="77777777" w:rsidR="00721E07" w:rsidRDefault="00721E07">
      <w:pPr>
        <w:pStyle w:val="ConsPlusNormal"/>
        <w:ind w:firstLine="540"/>
        <w:jc w:val="both"/>
      </w:pPr>
      <w:r>
        <w:t>12. "Кулинарное путешествие" по России.</w:t>
      </w:r>
    </w:p>
    <w:p w14:paraId="77FE21E2" w14:textId="77777777" w:rsidR="00721E07" w:rsidRDefault="00721E07">
      <w:pPr>
        <w:pStyle w:val="ConsPlusNormal"/>
        <w:ind w:firstLine="540"/>
        <w:jc w:val="both"/>
      </w:pPr>
      <w:r>
        <w:t>13. Что можно приготовить, если выбор продуктов ограничен.</w:t>
      </w:r>
    </w:p>
    <w:p w14:paraId="6B66CBF1" w14:textId="77777777" w:rsidR="00721E07" w:rsidRDefault="00721E07">
      <w:pPr>
        <w:pStyle w:val="ConsPlusNormal"/>
        <w:ind w:firstLine="540"/>
        <w:jc w:val="both"/>
      </w:pPr>
      <w:r>
        <w:t>14. Как правильно вести себя за столом.</w:t>
      </w:r>
    </w:p>
    <w:p w14:paraId="61AACBAB" w14:textId="77777777" w:rsidR="00721E07" w:rsidRDefault="00721E07">
      <w:pPr>
        <w:pStyle w:val="ConsPlusNormal"/>
        <w:ind w:firstLine="540"/>
        <w:jc w:val="both"/>
      </w:pPr>
      <w:r>
        <w:t>Материал 3 части программы - рабочей тетради "Формула правильного питания" также может использоваться:</w:t>
      </w:r>
    </w:p>
    <w:p w14:paraId="70544758" w14:textId="77777777" w:rsidR="00721E07" w:rsidRDefault="00721E07">
      <w:pPr>
        <w:pStyle w:val="ConsPlusNormal"/>
        <w:ind w:firstLine="540"/>
        <w:jc w:val="both"/>
      </w:pPr>
      <w:r>
        <w:t>в рамках факультативной работы;</w:t>
      </w:r>
    </w:p>
    <w:p w14:paraId="6C41EE35" w14:textId="77777777" w:rsidR="00721E07" w:rsidRDefault="00721E07">
      <w:pPr>
        <w:pStyle w:val="ConsPlusNormal"/>
        <w:ind w:firstLine="540"/>
        <w:jc w:val="both"/>
      </w:pPr>
      <w: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14:paraId="385C4F2E" w14:textId="77777777" w:rsidR="00721E07" w:rsidRDefault="00721E07">
      <w:pPr>
        <w:pStyle w:val="ConsPlusNormal"/>
        <w:ind w:firstLine="540"/>
        <w:jc w:val="both"/>
      </w:pPr>
      <w:r>
        <w:t>в рамках внеклассной работы при проведении классных часов;</w:t>
      </w:r>
    </w:p>
    <w:p w14:paraId="48566F27" w14:textId="77777777" w:rsidR="00721E07" w:rsidRDefault="00721E07">
      <w:pPr>
        <w:pStyle w:val="ConsPlusNormal"/>
        <w:ind w:firstLine="540"/>
        <w:jc w:val="both"/>
      </w:pPr>
      <w:r>
        <w:t>при комбинировании - часть тем включается во внеклассную работу, а часть рассматривается в ходе уроков.</w:t>
      </w:r>
    </w:p>
    <w:p w14:paraId="36F30409" w14:textId="77777777" w:rsidR="00721E07" w:rsidRDefault="00721E07">
      <w:pPr>
        <w:pStyle w:val="ConsPlusNormal"/>
        <w:ind w:firstLine="540"/>
        <w:jc w:val="both"/>
      </w:pPr>
      <w: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14:paraId="23EE9115" w14:textId="77777777" w:rsidR="00721E07" w:rsidRDefault="00721E07">
      <w:pPr>
        <w:pStyle w:val="ConsPlusNormal"/>
        <w:ind w:firstLine="540"/>
        <w:jc w:val="both"/>
      </w:pPr>
      <w: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14:paraId="124094DE" w14:textId="77777777" w:rsidR="00721E07" w:rsidRDefault="00721E07">
      <w:pPr>
        <w:pStyle w:val="ConsPlusNormal"/>
        <w:ind w:firstLine="540"/>
        <w:jc w:val="both"/>
      </w:pPr>
      <w: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14:paraId="529BD201" w14:textId="77777777" w:rsidR="00721E07" w:rsidRDefault="00721E07">
      <w:pPr>
        <w:pStyle w:val="ConsPlusNormal"/>
        <w:ind w:firstLine="540"/>
        <w:jc w:val="both"/>
      </w:pPr>
      <w:r>
        <w:t>3. Развитие навыков рационального питания как составной части здорового образа жизни.</w:t>
      </w:r>
    </w:p>
    <w:p w14:paraId="3ED44389" w14:textId="77777777" w:rsidR="00721E07" w:rsidRDefault="00721E07">
      <w:pPr>
        <w:pStyle w:val="ConsPlusNormal"/>
        <w:ind w:firstLine="540"/>
        <w:jc w:val="both"/>
      </w:pPr>
      <w: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14:paraId="702FAA12" w14:textId="77777777" w:rsidR="00721E07" w:rsidRDefault="00721E07">
      <w:pPr>
        <w:pStyle w:val="ConsPlusNormal"/>
        <w:ind w:firstLine="540"/>
        <w:jc w:val="both"/>
      </w:pPr>
      <w:r>
        <w:t>5. Развитие представлений о социокультурных аспектах питания, его связи с культурой и историей народа.</w:t>
      </w:r>
    </w:p>
    <w:p w14:paraId="6F9C636E" w14:textId="77777777" w:rsidR="00721E07" w:rsidRDefault="00721E07">
      <w:pPr>
        <w:pStyle w:val="ConsPlusNormal"/>
        <w:ind w:firstLine="540"/>
        <w:jc w:val="both"/>
      </w:pPr>
      <w: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14:paraId="5D9F6C91" w14:textId="77777777" w:rsidR="00721E07" w:rsidRDefault="00721E07">
      <w:pPr>
        <w:pStyle w:val="ConsPlusNormal"/>
        <w:ind w:firstLine="540"/>
        <w:jc w:val="both"/>
      </w:pPr>
      <w:r>
        <w:t>6. Расширение творческих способностей, кругозора подростков, их интереса к познавательной деятельности.</w:t>
      </w:r>
    </w:p>
    <w:p w14:paraId="4814EF63" w14:textId="77777777" w:rsidR="00721E07" w:rsidRDefault="00721E07">
      <w:pPr>
        <w:pStyle w:val="ConsPlusNormal"/>
        <w:ind w:firstLine="540"/>
        <w:jc w:val="both"/>
      </w:pPr>
      <w:r>
        <w:t>7. Развитие коммуникативных навыков у подростков, умения эффективно взаимодействовать со сверстниками и взрослыми в процессе решения проблем.</w:t>
      </w:r>
    </w:p>
    <w:p w14:paraId="66307457" w14:textId="77777777" w:rsidR="00721E07" w:rsidRDefault="00721E07">
      <w:pPr>
        <w:pStyle w:val="ConsPlusNormal"/>
        <w:ind w:firstLine="540"/>
        <w:jc w:val="both"/>
      </w:pPr>
      <w:r>
        <w:t>8. Просвещение родителей в вопросах организации рационального питания подростков в период полового созревания.</w:t>
      </w:r>
    </w:p>
    <w:p w14:paraId="6BEC2377" w14:textId="77777777" w:rsidR="00721E07" w:rsidRDefault="00721E07">
      <w:pPr>
        <w:pStyle w:val="ConsPlusNormal"/>
        <w:ind w:firstLine="540"/>
        <w:jc w:val="both"/>
      </w:pPr>
      <w:r>
        <w:t>В рабочей тетради "Формула правильного питания" представлены темы:</w:t>
      </w:r>
    </w:p>
    <w:p w14:paraId="5D1981B7" w14:textId="77777777" w:rsidR="00721E07" w:rsidRDefault="00721E07">
      <w:pPr>
        <w:pStyle w:val="ConsPlusNormal"/>
        <w:ind w:firstLine="540"/>
        <w:jc w:val="both"/>
      </w:pPr>
      <w:r>
        <w:t>1. Здоровье - это здорово.</w:t>
      </w:r>
    </w:p>
    <w:p w14:paraId="3692427E" w14:textId="77777777" w:rsidR="00721E07" w:rsidRDefault="00721E07">
      <w:pPr>
        <w:pStyle w:val="ConsPlusNormal"/>
        <w:ind w:firstLine="540"/>
        <w:jc w:val="both"/>
      </w:pPr>
      <w:r>
        <w:t>2. Продукты разные нужны, блюда разные важны.</w:t>
      </w:r>
    </w:p>
    <w:p w14:paraId="240D9CAA" w14:textId="77777777" w:rsidR="00721E07" w:rsidRDefault="00721E07">
      <w:pPr>
        <w:pStyle w:val="ConsPlusNormal"/>
        <w:ind w:firstLine="540"/>
        <w:jc w:val="both"/>
      </w:pPr>
      <w:r>
        <w:t>3. Режим питания.</w:t>
      </w:r>
    </w:p>
    <w:p w14:paraId="393FE4C6" w14:textId="77777777" w:rsidR="00721E07" w:rsidRDefault="00721E07">
      <w:pPr>
        <w:pStyle w:val="ConsPlusNormal"/>
        <w:ind w:firstLine="540"/>
        <w:jc w:val="both"/>
      </w:pPr>
      <w:r>
        <w:t>4. Энергия пищи.</w:t>
      </w:r>
    </w:p>
    <w:p w14:paraId="6338508D" w14:textId="77777777" w:rsidR="00721E07" w:rsidRDefault="00721E07">
      <w:pPr>
        <w:pStyle w:val="ConsPlusNormal"/>
        <w:ind w:firstLine="540"/>
        <w:jc w:val="both"/>
      </w:pPr>
      <w:r>
        <w:t>5. Где и как мы едим.</w:t>
      </w:r>
    </w:p>
    <w:p w14:paraId="02771C26" w14:textId="77777777" w:rsidR="00721E07" w:rsidRDefault="00721E07">
      <w:pPr>
        <w:pStyle w:val="ConsPlusNormal"/>
        <w:ind w:firstLine="540"/>
        <w:jc w:val="both"/>
      </w:pPr>
      <w:r>
        <w:t>6. Ты - покупатель.</w:t>
      </w:r>
    </w:p>
    <w:p w14:paraId="2E7F9900" w14:textId="77777777" w:rsidR="00721E07" w:rsidRDefault="00721E07">
      <w:pPr>
        <w:pStyle w:val="ConsPlusNormal"/>
        <w:ind w:firstLine="540"/>
        <w:jc w:val="both"/>
      </w:pPr>
      <w:r>
        <w:t>7. Ты готовишь себе и друзьям.</w:t>
      </w:r>
    </w:p>
    <w:p w14:paraId="701D5B82" w14:textId="77777777" w:rsidR="00721E07" w:rsidRDefault="00721E07">
      <w:pPr>
        <w:pStyle w:val="ConsPlusNormal"/>
        <w:ind w:firstLine="540"/>
        <w:jc w:val="both"/>
      </w:pPr>
      <w:r>
        <w:t>8. Кухни разных народов.</w:t>
      </w:r>
    </w:p>
    <w:p w14:paraId="314C7826" w14:textId="77777777" w:rsidR="00721E07" w:rsidRDefault="00721E07">
      <w:pPr>
        <w:pStyle w:val="ConsPlusNormal"/>
        <w:ind w:firstLine="540"/>
        <w:jc w:val="both"/>
      </w:pPr>
      <w:r>
        <w:t>9. Кулинарное путешествие.</w:t>
      </w:r>
    </w:p>
    <w:p w14:paraId="5DAA0F43" w14:textId="77777777" w:rsidR="00721E07" w:rsidRDefault="00721E07">
      <w:pPr>
        <w:pStyle w:val="ConsPlusNormal"/>
        <w:ind w:firstLine="540"/>
        <w:jc w:val="both"/>
      </w:pPr>
      <w:r>
        <w:t>10. Как питались на Руси и в России.</w:t>
      </w:r>
    </w:p>
    <w:p w14:paraId="601865CA" w14:textId="77777777" w:rsidR="00721E07" w:rsidRDefault="00721E07">
      <w:pPr>
        <w:pStyle w:val="ConsPlusNormal"/>
        <w:ind w:firstLine="540"/>
        <w:jc w:val="both"/>
      </w:pPr>
      <w:r>
        <w:t>11. Необычное кулинарное путешествие.</w:t>
      </w:r>
    </w:p>
    <w:p w14:paraId="2305D82B" w14:textId="77777777" w:rsidR="00721E07" w:rsidRDefault="00721E07">
      <w:pPr>
        <w:pStyle w:val="ConsPlusNormal"/>
        <w:ind w:firstLine="540"/>
        <w:jc w:val="both"/>
      </w:pPr>
      <w: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14:paraId="32429EAC" w14:textId="77777777" w:rsidR="00721E07" w:rsidRDefault="00721E07">
      <w:pPr>
        <w:pStyle w:val="ConsPlusNormal"/>
        <w:ind w:firstLine="540"/>
        <w:jc w:val="both"/>
      </w:pPr>
    </w:p>
    <w:p w14:paraId="40CDF70A" w14:textId="77777777" w:rsidR="00721E07" w:rsidRDefault="00721E07">
      <w:pPr>
        <w:pStyle w:val="ConsPlusNormal"/>
        <w:jc w:val="center"/>
      </w:pPr>
      <w:r>
        <w:t>Методика мониторинга организации питания</w:t>
      </w:r>
    </w:p>
    <w:p w14:paraId="388B0A35" w14:textId="77777777" w:rsidR="00721E07" w:rsidRDefault="00721E07">
      <w:pPr>
        <w:pStyle w:val="ConsPlusNormal"/>
        <w:jc w:val="center"/>
      </w:pPr>
      <w:r>
        <w:t>обучающихся и эффективности работы образовательного</w:t>
      </w:r>
    </w:p>
    <w:p w14:paraId="49136959" w14:textId="77777777" w:rsidR="00721E07" w:rsidRDefault="00721E07">
      <w:pPr>
        <w:pStyle w:val="ConsPlusNormal"/>
        <w:jc w:val="center"/>
      </w:pPr>
      <w:r>
        <w:t>учреждения по формированию основ культуры здоровья,</w:t>
      </w:r>
    </w:p>
    <w:p w14:paraId="08BD49DC" w14:textId="77777777" w:rsidR="00721E07" w:rsidRDefault="00721E07">
      <w:pPr>
        <w:pStyle w:val="ConsPlusNormal"/>
        <w:jc w:val="center"/>
      </w:pPr>
      <w:r>
        <w:t>включая культуру питания</w:t>
      </w:r>
    </w:p>
    <w:p w14:paraId="60C73E2F" w14:textId="77777777" w:rsidR="00721E07" w:rsidRDefault="00721E07">
      <w:pPr>
        <w:pStyle w:val="ConsPlusNormal"/>
        <w:ind w:firstLine="540"/>
        <w:jc w:val="both"/>
      </w:pPr>
    </w:p>
    <w:p w14:paraId="56A972EE" w14:textId="77777777" w:rsidR="00721E07" w:rsidRDefault="00721E07">
      <w:pPr>
        <w:pStyle w:val="ConsPlusNormal"/>
        <w:ind w:firstLine="540"/>
        <w:jc w:val="both"/>
      </w:pPr>
      <w: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14:paraId="3DAAF6D8" w14:textId="77777777" w:rsidR="00721E07" w:rsidRDefault="00721E07">
      <w:pPr>
        <w:pStyle w:val="ConsPlusNormal"/>
        <w:ind w:firstLine="540"/>
        <w:jc w:val="both"/>
      </w:pPr>
      <w: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14:paraId="62CC82E6" w14:textId="77777777" w:rsidR="00721E07" w:rsidRDefault="00721E07">
      <w:pPr>
        <w:pStyle w:val="ConsPlusNormal"/>
        <w:ind w:firstLine="540"/>
        <w:jc w:val="both"/>
      </w:pPr>
      <w: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14:paraId="5AC6A7DD" w14:textId="77777777" w:rsidR="00721E07" w:rsidRDefault="00721E07">
      <w:pPr>
        <w:pStyle w:val="ConsPlusNormal"/>
        <w:ind w:firstLine="540"/>
        <w:jc w:val="both"/>
      </w:pPr>
      <w: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14:paraId="1222C239" w14:textId="77777777" w:rsidR="00721E07" w:rsidRDefault="00721E07">
      <w:pPr>
        <w:pStyle w:val="ConsPlusNormal"/>
        <w:ind w:firstLine="540"/>
        <w:jc w:val="both"/>
      </w:pPr>
      <w: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14:paraId="5A81BEA0" w14:textId="77777777" w:rsidR="00721E07" w:rsidRDefault="00721E07">
      <w:pPr>
        <w:pStyle w:val="ConsPlusNormal"/>
        <w:ind w:firstLine="540"/>
        <w:jc w:val="both"/>
      </w:pPr>
      <w:r>
        <w:t>а) диагностики - определение сферы и характера изменений, вызванных воспитательными воздействиями;</w:t>
      </w:r>
    </w:p>
    <w:p w14:paraId="3E7AE9A0" w14:textId="77777777" w:rsidR="00721E07" w:rsidRDefault="00721E07">
      <w:pPr>
        <w:pStyle w:val="ConsPlusNormal"/>
        <w:ind w:firstLine="540"/>
        <w:jc w:val="both"/>
      </w:pPr>
      <w: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14:paraId="0C616F60" w14:textId="77777777" w:rsidR="00721E07" w:rsidRDefault="00721E07">
      <w:pPr>
        <w:pStyle w:val="ConsPlusNormal"/>
        <w:ind w:firstLine="540"/>
        <w:jc w:val="both"/>
      </w:pPr>
      <w:r>
        <w:t>в) прогноза - планирования новых этапов реализации с учетом достигнутого.</w:t>
      </w:r>
    </w:p>
    <w:p w14:paraId="10FA7DF6" w14:textId="77777777" w:rsidR="00721E07" w:rsidRDefault="00721E07">
      <w:pPr>
        <w:pStyle w:val="ConsPlusNormal"/>
        <w:ind w:firstLine="540"/>
        <w:jc w:val="both"/>
      </w:pPr>
      <w: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14:paraId="74BEEFCD" w14:textId="77777777" w:rsidR="00721E07" w:rsidRDefault="00721E07">
      <w:pPr>
        <w:pStyle w:val="ConsPlusNormal"/>
        <w:ind w:firstLine="540"/>
        <w:jc w:val="both"/>
      </w:pPr>
      <w: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14:paraId="5C027678" w14:textId="77777777" w:rsidR="00721E07" w:rsidRDefault="00721E07">
      <w:pPr>
        <w:pStyle w:val="ConsPlusNormal"/>
        <w:ind w:firstLine="540"/>
        <w:jc w:val="both"/>
      </w:pPr>
      <w: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14:paraId="6587C21E" w14:textId="77777777" w:rsidR="00721E07" w:rsidRDefault="00721E07">
      <w:pPr>
        <w:pStyle w:val="ConsPlusNormal"/>
        <w:ind w:firstLine="540"/>
        <w:jc w:val="both"/>
      </w:pPr>
      <w:r>
        <w:t>При оценке эффективности воспитательной работы по формированию основ культуры питания соблюдаются следующие условия:</w:t>
      </w:r>
    </w:p>
    <w:p w14:paraId="242EE1A6" w14:textId="77777777" w:rsidR="00721E07" w:rsidRDefault="00721E07">
      <w:pPr>
        <w:pStyle w:val="ConsPlusNormal"/>
        <w:ind w:firstLine="540"/>
        <w:jc w:val="both"/>
      </w:pPr>
      <w:r>
        <w:t>регулярность (процедура оценки проводится по завершении этапа работы, связанного с достижением определенных целей);</w:t>
      </w:r>
    </w:p>
    <w:p w14:paraId="35937499" w14:textId="77777777" w:rsidR="00721E07" w:rsidRDefault="00721E07">
      <w:pPr>
        <w:pStyle w:val="ConsPlusNormal"/>
        <w:ind w:firstLine="540"/>
        <w:jc w:val="both"/>
      </w:pPr>
      <w: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14:paraId="74ECDC82" w14:textId="77777777" w:rsidR="00721E07" w:rsidRDefault="00721E07">
      <w:pPr>
        <w:pStyle w:val="ConsPlusNormal"/>
        <w:ind w:firstLine="540"/>
        <w:jc w:val="both"/>
      </w:pPr>
      <w: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14:paraId="3DD459A4" w14:textId="77777777" w:rsidR="00721E07" w:rsidRDefault="00721E07">
      <w:pPr>
        <w:pStyle w:val="ConsPlusNormal"/>
        <w:ind w:firstLine="540"/>
        <w:jc w:val="both"/>
      </w:pPr>
      <w: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14:paraId="167FD082" w14:textId="77777777" w:rsidR="00721E07" w:rsidRDefault="00721E07">
      <w:pPr>
        <w:pStyle w:val="ConsPlusNormal"/>
        <w:ind w:firstLine="540"/>
        <w:jc w:val="both"/>
      </w:pPr>
      <w: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14:paraId="406EBC3B" w14:textId="77777777" w:rsidR="00721E07" w:rsidRDefault="00721E07">
      <w:pPr>
        <w:pStyle w:val="ConsPlusNormal"/>
        <w:ind w:firstLine="540"/>
        <w:jc w:val="both"/>
      </w:pPr>
      <w: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14:paraId="7337F554" w14:textId="77777777" w:rsidR="00721E07" w:rsidRDefault="00721E07">
      <w:pPr>
        <w:pStyle w:val="ConsPlusNormal"/>
        <w:ind w:firstLine="540"/>
        <w:jc w:val="both"/>
      </w:pPr>
      <w: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14:paraId="44CB85CF" w14:textId="77777777" w:rsidR="00721E07" w:rsidRDefault="00721E07">
      <w:pPr>
        <w:pStyle w:val="ConsPlusNormal"/>
        <w:ind w:firstLine="540"/>
        <w:jc w:val="both"/>
      </w:pPr>
      <w:r>
        <w:t>Для детей и родителей были подготовлены анкеты. Анкета для детей включала следующие блоки вопросов:</w:t>
      </w:r>
    </w:p>
    <w:p w14:paraId="4ED93E6D" w14:textId="77777777" w:rsidR="00721E07" w:rsidRDefault="00721E07">
      <w:pPr>
        <w:pStyle w:val="ConsPlusNormal"/>
        <w:ind w:firstLine="540"/>
        <w:jc w:val="both"/>
      </w:pPr>
      <w:r>
        <w:t>представления ребенка о роли здоровья и роли правильного питания;</w:t>
      </w:r>
    </w:p>
    <w:p w14:paraId="7F3CA878" w14:textId="77777777" w:rsidR="00721E07" w:rsidRDefault="00721E07">
      <w:pPr>
        <w:pStyle w:val="ConsPlusNormal"/>
        <w:ind w:firstLine="540"/>
        <w:jc w:val="both"/>
      </w:pPr>
      <w:r>
        <w:t>предпочтения ребенка в еде (самые любимые блюда);</w:t>
      </w:r>
    </w:p>
    <w:p w14:paraId="551811BB" w14:textId="77777777" w:rsidR="00721E07" w:rsidRDefault="00721E07">
      <w:pPr>
        <w:pStyle w:val="ConsPlusNormal"/>
        <w:ind w:firstLine="540"/>
        <w:jc w:val="both"/>
      </w:pPr>
      <w:r>
        <w:t>представления о пользе различных продуктов и блюд, напитков, возможной частоте их употребления;</w:t>
      </w:r>
    </w:p>
    <w:p w14:paraId="176D22CE" w14:textId="77777777" w:rsidR="00721E07" w:rsidRDefault="00721E07">
      <w:pPr>
        <w:pStyle w:val="ConsPlusNormal"/>
        <w:ind w:firstLine="540"/>
        <w:jc w:val="both"/>
      </w:pPr>
      <w:r>
        <w:t>представление о том, каким должен быть правильный режим питания;</w:t>
      </w:r>
    </w:p>
    <w:p w14:paraId="50DCF394" w14:textId="77777777" w:rsidR="00721E07" w:rsidRDefault="00721E07">
      <w:pPr>
        <w:pStyle w:val="ConsPlusNormal"/>
        <w:ind w:firstLine="540"/>
        <w:jc w:val="both"/>
      </w:pPr>
      <w:r>
        <w:t>представления об основных гигиенических правилах.</w:t>
      </w:r>
    </w:p>
    <w:p w14:paraId="47795E31" w14:textId="77777777" w:rsidR="00721E07" w:rsidRDefault="00721E07">
      <w:pPr>
        <w:pStyle w:val="ConsPlusNormal"/>
        <w:ind w:firstLine="540"/>
        <w:jc w:val="both"/>
      </w:pPr>
      <w:r>
        <w:t>Анкета для родителей включала следующее:</w:t>
      </w:r>
    </w:p>
    <w:p w14:paraId="161F4715" w14:textId="77777777" w:rsidR="00721E07" w:rsidRDefault="00721E07">
      <w:pPr>
        <w:pStyle w:val="ConsPlusNormal"/>
        <w:ind w:firstLine="540"/>
        <w:jc w:val="both"/>
      </w:pPr>
      <w:r>
        <w:t>оценка родителями влияния различных факторов для организации питания ребенка в семье (временной, экономический фактор, наличие знаний и т.д.);</w:t>
      </w:r>
    </w:p>
    <w:p w14:paraId="48F6BCD5" w14:textId="77777777" w:rsidR="00721E07" w:rsidRDefault="00721E07">
      <w:pPr>
        <w:pStyle w:val="ConsPlusNormal"/>
        <w:ind w:firstLine="540"/>
        <w:jc w:val="both"/>
      </w:pPr>
      <w:r>
        <w:t>основные проблемы, с которыми сталкиваются родители при организации питания ребенка;</w:t>
      </w:r>
    </w:p>
    <w:p w14:paraId="3CB706CE" w14:textId="77777777" w:rsidR="00721E07" w:rsidRDefault="00721E07">
      <w:pPr>
        <w:pStyle w:val="ConsPlusNormal"/>
        <w:ind w:firstLine="540"/>
        <w:jc w:val="both"/>
      </w:pPr>
      <w:r>
        <w:t>оценка родителями уровня сформированности у ребенка навыков правильного питания (соблюдение режима питания, правил гигиены, этикета);</w:t>
      </w:r>
    </w:p>
    <w:p w14:paraId="548CD4FE" w14:textId="77777777" w:rsidR="00721E07" w:rsidRDefault="00721E07">
      <w:pPr>
        <w:pStyle w:val="ConsPlusNormal"/>
        <w:ind w:firstLine="540"/>
        <w:jc w:val="both"/>
      </w:pPr>
      <w:r>
        <w:t>оценка рациона питания ребенка - частота использования в пищу различных продуктов и блюд;</w:t>
      </w:r>
    </w:p>
    <w:p w14:paraId="39D3EB0B" w14:textId="77777777" w:rsidR="00721E07" w:rsidRDefault="00721E07">
      <w:pPr>
        <w:pStyle w:val="ConsPlusNormal"/>
        <w:ind w:firstLine="540"/>
        <w:jc w:val="both"/>
      </w:pPr>
      <w:r>
        <w:t>оценка родителями нужности и полезности обучения ребенка правильному питанию в школе.</w:t>
      </w:r>
    </w:p>
    <w:p w14:paraId="11ECC583" w14:textId="77777777" w:rsidR="00721E07" w:rsidRDefault="00721E07">
      <w:pPr>
        <w:pStyle w:val="ConsPlusNormal"/>
        <w:ind w:firstLine="540"/>
        <w:jc w:val="both"/>
      </w:pPr>
    </w:p>
    <w:p w14:paraId="4361F520" w14:textId="77777777" w:rsidR="00721E07" w:rsidRDefault="00721E07">
      <w:pPr>
        <w:pStyle w:val="ConsPlusNormal"/>
        <w:jc w:val="right"/>
      </w:pPr>
      <w:r>
        <w:t>Анкета для опроса родителей</w:t>
      </w:r>
    </w:p>
    <w:p w14:paraId="2005B1DB" w14:textId="77777777" w:rsidR="00721E07" w:rsidRDefault="00721E07">
      <w:pPr>
        <w:pStyle w:val="ConsPlusNormal"/>
        <w:ind w:firstLine="540"/>
        <w:jc w:val="both"/>
      </w:pPr>
    </w:p>
    <w:p w14:paraId="1584E13F" w14:textId="77777777" w:rsidR="00721E07" w:rsidRDefault="00721E07">
      <w:pPr>
        <w:pStyle w:val="ConsPlusNormal"/>
        <w:jc w:val="center"/>
      </w:pPr>
      <w:r>
        <w:t>Уважаемые родители!</w:t>
      </w:r>
    </w:p>
    <w:p w14:paraId="25C1FAB1" w14:textId="77777777" w:rsidR="00721E07" w:rsidRDefault="00721E07">
      <w:pPr>
        <w:pStyle w:val="ConsPlusNormal"/>
        <w:jc w:val="center"/>
      </w:pPr>
    </w:p>
    <w:p w14:paraId="1DBB12BF" w14:textId="77777777" w:rsidR="00721E07" w:rsidRDefault="00721E07">
      <w:pPr>
        <w:pStyle w:val="ConsPlusNormal"/>
        <w:ind w:firstLine="540"/>
        <w:jc w:val="both"/>
      </w:pPr>
      <w: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14:paraId="2CCAF6F0" w14:textId="77777777" w:rsidR="00721E07" w:rsidRDefault="00721E07">
      <w:pPr>
        <w:pStyle w:val="ConsPlusNormal"/>
        <w:ind w:firstLine="540"/>
        <w:jc w:val="both"/>
      </w:pPr>
      <w:r>
        <w:t>1. Как вы оцениваете значение питания для здоровья вашего ребенка:</w:t>
      </w:r>
    </w:p>
    <w:p w14:paraId="01702EF5" w14:textId="77777777" w:rsidR="00721E07" w:rsidRDefault="00721E07">
      <w:pPr>
        <w:pStyle w:val="ConsPlusNormal"/>
        <w:ind w:firstLine="540"/>
        <w:jc w:val="both"/>
      </w:pPr>
      <w:r>
        <w:t>- Очень высокое (здоровье ребенка очень сильно зависит от его питания)</w:t>
      </w:r>
    </w:p>
    <w:p w14:paraId="47C61158" w14:textId="77777777" w:rsidR="00721E07" w:rsidRDefault="00721E07">
      <w:pPr>
        <w:pStyle w:val="ConsPlusNormal"/>
        <w:ind w:firstLine="540"/>
        <w:jc w:val="both"/>
      </w:pPr>
      <w:r>
        <w:t>- Высокое (здоровье ребенка зависит от его питания)</w:t>
      </w:r>
    </w:p>
    <w:p w14:paraId="14943A7C" w14:textId="77777777" w:rsidR="00721E07" w:rsidRDefault="00721E07">
      <w:pPr>
        <w:pStyle w:val="ConsPlusNormal"/>
        <w:ind w:firstLine="540"/>
        <w:jc w:val="both"/>
      </w:pPr>
      <w:r>
        <w:t>- Среднее (здоровье ребенка скорее зависит от питания)</w:t>
      </w:r>
    </w:p>
    <w:p w14:paraId="15945A00" w14:textId="77777777" w:rsidR="00721E07" w:rsidRDefault="00721E07">
      <w:pPr>
        <w:pStyle w:val="ConsPlusNormal"/>
        <w:ind w:firstLine="540"/>
        <w:jc w:val="both"/>
      </w:pPr>
      <w:r>
        <w:t>- Ниже среднего (здоровье ребенка скорее не зависит от питания ребенка)</w:t>
      </w:r>
    </w:p>
    <w:p w14:paraId="774D7941" w14:textId="77777777" w:rsidR="00721E07" w:rsidRDefault="00721E07">
      <w:pPr>
        <w:pStyle w:val="ConsPlusNormal"/>
        <w:ind w:firstLine="540"/>
        <w:jc w:val="both"/>
      </w:pPr>
      <w:r>
        <w:t>- Низкое (здоровье ребенка не зависит от его питания)</w:t>
      </w:r>
    </w:p>
    <w:p w14:paraId="7231A8D9" w14:textId="77777777" w:rsidR="00721E07" w:rsidRDefault="00721E07">
      <w:pPr>
        <w:pStyle w:val="ConsPlusNormal"/>
        <w:ind w:firstLine="540"/>
        <w:jc w:val="both"/>
      </w:pPr>
      <w: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14:paraId="76277EF2" w14:textId="77777777" w:rsidR="00721E07" w:rsidRDefault="00721E07">
      <w:pPr>
        <w:pStyle w:val="ConsPlusNormal"/>
        <w:ind w:firstLine="540"/>
        <w:jc w:val="both"/>
      </w:pPr>
      <w:r>
        <w:t>- Наличие времени для организации правильного питания в семье</w:t>
      </w:r>
    </w:p>
    <w:p w14:paraId="643DFC54" w14:textId="77777777" w:rsidR="00721E07" w:rsidRDefault="00721E07">
      <w:pPr>
        <w:pStyle w:val="ConsPlusNormal"/>
        <w:ind w:firstLine="540"/>
        <w:jc w:val="both"/>
      </w:pPr>
      <w:r>
        <w:t>- Наличие достаточных средств для организации правильного питания</w:t>
      </w:r>
    </w:p>
    <w:p w14:paraId="39060A71" w14:textId="77777777" w:rsidR="00721E07" w:rsidRDefault="00721E07">
      <w:pPr>
        <w:pStyle w:val="ConsPlusNormal"/>
        <w:ind w:firstLine="540"/>
        <w:jc w:val="both"/>
      </w:pPr>
      <w:r>
        <w:t>- Наличие знаний у родителей об основах правильного питания в семье</w:t>
      </w:r>
    </w:p>
    <w:p w14:paraId="37CB686B" w14:textId="77777777" w:rsidR="00721E07" w:rsidRDefault="00721E07">
      <w:pPr>
        <w:pStyle w:val="ConsPlusNormal"/>
        <w:ind w:firstLine="540"/>
        <w:jc w:val="both"/>
      </w:pPr>
      <w:r>
        <w:t>- Сформированность традиций правильного питания в семье</w:t>
      </w:r>
    </w:p>
    <w:p w14:paraId="1171A2C5" w14:textId="77777777" w:rsidR="00721E07" w:rsidRDefault="00721E07">
      <w:pPr>
        <w:pStyle w:val="ConsPlusNormal"/>
        <w:ind w:firstLine="540"/>
        <w:jc w:val="both"/>
      </w:pPr>
      <w:r>
        <w:t>- Кулинарные умения и желание готовить у родителей</w:t>
      </w:r>
    </w:p>
    <w:p w14:paraId="4F7E277F" w14:textId="77777777" w:rsidR="00721E07" w:rsidRDefault="00721E07">
      <w:pPr>
        <w:pStyle w:val="ConsPlusNormal"/>
        <w:ind w:firstLine="540"/>
        <w:jc w:val="both"/>
      </w:pPr>
      <w:r>
        <w:t>- Наличие знаний о правильном питании у самого ребенка</w:t>
      </w:r>
    </w:p>
    <w:p w14:paraId="35BE1B5D" w14:textId="77777777" w:rsidR="00721E07" w:rsidRDefault="00721E07">
      <w:pPr>
        <w:pStyle w:val="ConsPlusNormal"/>
        <w:ind w:firstLine="540"/>
        <w:jc w:val="both"/>
      </w:pPr>
      <w:r>
        <w:t>- Сформированность привычек в области питания у ребенка</w:t>
      </w:r>
    </w:p>
    <w:p w14:paraId="592C8BA9" w14:textId="77777777" w:rsidR="00721E07" w:rsidRDefault="00721E07">
      <w:pPr>
        <w:pStyle w:val="ConsPlusNormal"/>
        <w:ind w:firstLine="540"/>
        <w:jc w:val="both"/>
      </w:pPr>
      <w:r>
        <w:t>- Понимание взрослыми важности и значимости правильного питания для здоровья ребенка</w:t>
      </w:r>
    </w:p>
    <w:p w14:paraId="1CF6BA2C" w14:textId="77777777" w:rsidR="00721E07" w:rsidRDefault="00721E07">
      <w:pPr>
        <w:pStyle w:val="ConsPlusNormal"/>
        <w:ind w:firstLine="540"/>
        <w:jc w:val="both"/>
      </w:pPr>
      <w:r>
        <w:t>3. Какие проблемы, связанные с питанием ребенка, у Вас возникают?</w:t>
      </w:r>
    </w:p>
    <w:p w14:paraId="4050F36A" w14:textId="77777777" w:rsidR="00721E07" w:rsidRDefault="00721E07">
      <w:pPr>
        <w:pStyle w:val="ConsPlusNormal"/>
        <w:ind w:firstLine="540"/>
        <w:jc w:val="both"/>
      </w:pPr>
      <w:r>
        <w:t>- Нехватка времени для приготовления пищи дома</w:t>
      </w:r>
    </w:p>
    <w:p w14:paraId="7C9703A5" w14:textId="77777777" w:rsidR="00721E07" w:rsidRDefault="00721E07">
      <w:pPr>
        <w:pStyle w:val="ConsPlusNormal"/>
        <w:ind w:firstLine="540"/>
        <w:jc w:val="both"/>
      </w:pPr>
      <w:r>
        <w:t>- Недостаток знаний о том, каким должно быть питание ребенка</w:t>
      </w:r>
    </w:p>
    <w:p w14:paraId="4873BE7D" w14:textId="77777777" w:rsidR="00721E07" w:rsidRDefault="00721E07">
      <w:pPr>
        <w:pStyle w:val="ConsPlusNormal"/>
        <w:ind w:firstLine="540"/>
        <w:jc w:val="both"/>
      </w:pPr>
      <w:r>
        <w:t>- Нет условий для того, чтобы контролировать питание ребенка в течение дня</w:t>
      </w:r>
    </w:p>
    <w:p w14:paraId="1B5F8A78" w14:textId="77777777" w:rsidR="00721E07" w:rsidRDefault="00721E07">
      <w:pPr>
        <w:pStyle w:val="ConsPlusNormal"/>
        <w:ind w:firstLine="540"/>
        <w:jc w:val="both"/>
      </w:pPr>
      <w:r>
        <w:t>- Недостаточно средств для того, чтобы обеспечить рациональное питание ребенка</w:t>
      </w:r>
    </w:p>
    <w:p w14:paraId="3B4FD4E4" w14:textId="77777777" w:rsidR="00721E07" w:rsidRDefault="00721E07">
      <w:pPr>
        <w:pStyle w:val="ConsPlusNormal"/>
        <w:ind w:firstLine="540"/>
        <w:jc w:val="both"/>
      </w:pPr>
      <w:r>
        <w:t>- Невозможность организовать регулярное питание ребенка в течение дня</w:t>
      </w:r>
    </w:p>
    <w:p w14:paraId="00A70A9F" w14:textId="77777777" w:rsidR="00721E07" w:rsidRDefault="00721E07">
      <w:pPr>
        <w:pStyle w:val="ConsPlusNormal"/>
        <w:ind w:firstLine="540"/>
        <w:jc w:val="both"/>
      </w:pPr>
      <w: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14:paraId="234F166F" w14:textId="77777777" w:rsidR="00721E07" w:rsidRDefault="00721E07">
      <w:pPr>
        <w:pStyle w:val="ConsPlusNormal"/>
        <w:ind w:firstLine="540"/>
        <w:jc w:val="both"/>
      </w:pPr>
      <w:r>
        <w:t>- Ребенок не соблюдает режим питания - ест тогда, когда захочет, ест менее 3 раз в день, заменяет основные приемы пищи перекусами</w:t>
      </w:r>
    </w:p>
    <w:p w14:paraId="2C1C5B4C" w14:textId="77777777" w:rsidR="00721E07" w:rsidRDefault="00721E07">
      <w:pPr>
        <w:pStyle w:val="ConsPlusNormal"/>
        <w:ind w:firstLine="540"/>
        <w:jc w:val="both"/>
      </w:pPr>
      <w:r>
        <w:t>- Ребенок не умеет вести себя за столом</w:t>
      </w:r>
    </w:p>
    <w:p w14:paraId="56E72FB6" w14:textId="77777777" w:rsidR="00721E07" w:rsidRDefault="00721E07">
      <w:pPr>
        <w:pStyle w:val="ConsPlusNormal"/>
        <w:ind w:firstLine="540"/>
        <w:jc w:val="both"/>
      </w:pPr>
      <w: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14:paraId="7E1E4B0B" w14:textId="77777777" w:rsidR="00721E07" w:rsidRDefault="00721E07">
      <w:pPr>
        <w:pStyle w:val="ConsPlusNormal"/>
        <w:ind w:firstLine="540"/>
        <w:jc w:val="both"/>
      </w:pPr>
      <w:r>
        <w:t>- Ребенок отказывается от полезных продуктов и блюд</w:t>
      </w:r>
    </w:p>
    <w:p w14:paraId="6B31D922" w14:textId="77777777" w:rsidR="00721E07" w:rsidRDefault="00721E07">
      <w:pPr>
        <w:pStyle w:val="ConsPlusNormal"/>
        <w:ind w:firstLine="540"/>
        <w:jc w:val="both"/>
      </w:pPr>
      <w:r>
        <w:t>4. Какие привычки и правила поведения за столом сформированы у Вашего ребенка и как часто они проявляются?</w:t>
      </w:r>
    </w:p>
    <w:p w14:paraId="7263DC2B" w14:textId="77777777" w:rsidR="00721E07" w:rsidRDefault="00721E07">
      <w:pPr>
        <w:pStyle w:val="ConsPlusNormal"/>
        <w:ind w:firstLine="540"/>
        <w:jc w:val="both"/>
      </w:pPr>
      <w:r>
        <w:t>- Ест в одно и то же время - не нужно заставлять вовремя позавтракать, пообедать и т.д.</w:t>
      </w:r>
    </w:p>
    <w:p w14:paraId="7C025055" w14:textId="77777777" w:rsidR="00721E07" w:rsidRDefault="00721E07">
      <w:pPr>
        <w:pStyle w:val="ConsPlusNormal"/>
        <w:ind w:firstLine="540"/>
        <w:jc w:val="both"/>
      </w:pPr>
      <w:r>
        <w:t>- Моет руки перед едой без напоминаний</w:t>
      </w:r>
    </w:p>
    <w:p w14:paraId="7FD0D0AD" w14:textId="77777777" w:rsidR="00721E07" w:rsidRDefault="00721E07">
      <w:pPr>
        <w:pStyle w:val="ConsPlusNormal"/>
        <w:ind w:firstLine="540"/>
        <w:jc w:val="both"/>
      </w:pPr>
      <w:r>
        <w:t>- Ест небольшими кусочками, не торопясь</w:t>
      </w:r>
    </w:p>
    <w:p w14:paraId="08E26A2C" w14:textId="77777777" w:rsidR="00721E07" w:rsidRDefault="00721E07">
      <w:pPr>
        <w:pStyle w:val="ConsPlusNormal"/>
        <w:ind w:firstLine="540"/>
        <w:jc w:val="both"/>
      </w:pPr>
      <w:r>
        <w:t>- Использует салфетку во время еды</w:t>
      </w:r>
    </w:p>
    <w:p w14:paraId="710FCE0F" w14:textId="77777777" w:rsidR="00721E07" w:rsidRDefault="00721E07">
      <w:pPr>
        <w:pStyle w:val="ConsPlusNormal"/>
        <w:ind w:firstLine="540"/>
        <w:jc w:val="both"/>
      </w:pPr>
      <w:r>
        <w:t>- Моет ягоды, фрукты, овощи перед тем, как их съесть</w:t>
      </w:r>
    </w:p>
    <w:p w14:paraId="0660F882" w14:textId="77777777" w:rsidR="00721E07" w:rsidRDefault="00721E07">
      <w:pPr>
        <w:pStyle w:val="ConsPlusNormal"/>
        <w:ind w:firstLine="540"/>
        <w:jc w:val="both"/>
      </w:pPr>
      <w:r>
        <w:t>- Читает книгу во время еды</w:t>
      </w:r>
    </w:p>
    <w:p w14:paraId="512A4BCC" w14:textId="77777777" w:rsidR="00721E07" w:rsidRDefault="00721E07">
      <w:pPr>
        <w:pStyle w:val="ConsPlusNormal"/>
        <w:ind w:firstLine="540"/>
        <w:jc w:val="both"/>
      </w:pPr>
      <w:r>
        <w:t>- Смотрит телевизор во время еды</w:t>
      </w:r>
    </w:p>
    <w:p w14:paraId="5EAAB044" w14:textId="77777777" w:rsidR="00721E07" w:rsidRDefault="00721E07">
      <w:pPr>
        <w:pStyle w:val="ConsPlusNormal"/>
        <w:ind w:firstLine="540"/>
        <w:jc w:val="both"/>
      </w:pPr>
      <w:r>
        <w:t>- Ест быстро, глотает большие куски</w:t>
      </w:r>
    </w:p>
    <w:p w14:paraId="553914C4" w14:textId="77777777" w:rsidR="00721E07" w:rsidRDefault="00721E07">
      <w:pPr>
        <w:pStyle w:val="ConsPlusNormal"/>
        <w:ind w:firstLine="540"/>
        <w:jc w:val="both"/>
      </w:pPr>
      <w:r>
        <w:t>5. Как часто Ваш ребенок употребляет следующие продукты, блюда и напитки:</w:t>
      </w:r>
    </w:p>
    <w:p w14:paraId="09DE8AE8"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1440"/>
        <w:gridCol w:w="1320"/>
        <w:gridCol w:w="1080"/>
        <w:gridCol w:w="960"/>
      </w:tblGrid>
      <w:tr w:rsidR="00721E07" w14:paraId="14DC0AE6" w14:textId="77777777">
        <w:trPr>
          <w:trHeight w:val="720"/>
          <w:tblCellSpacing w:w="5" w:type="nil"/>
        </w:trPr>
        <w:tc>
          <w:tcPr>
            <w:tcW w:w="4680" w:type="dxa"/>
            <w:tcBorders>
              <w:top w:val="single" w:sz="4" w:space="0" w:color="auto"/>
              <w:left w:val="single" w:sz="4" w:space="0" w:color="auto"/>
              <w:bottom w:val="single" w:sz="4" w:space="0" w:color="auto"/>
              <w:right w:val="single" w:sz="4" w:space="0" w:color="auto"/>
            </w:tcBorders>
          </w:tcPr>
          <w:p w14:paraId="3983A8BE" w14:textId="77777777" w:rsidR="00721E07" w:rsidRDefault="00721E07">
            <w:pPr>
              <w:pStyle w:val="ConsPlusNormal"/>
              <w:ind w:firstLine="540"/>
              <w:jc w:val="both"/>
            </w:pPr>
          </w:p>
        </w:tc>
        <w:tc>
          <w:tcPr>
            <w:tcW w:w="1440" w:type="dxa"/>
            <w:tcBorders>
              <w:top w:val="single" w:sz="4" w:space="0" w:color="auto"/>
              <w:left w:val="single" w:sz="4" w:space="0" w:color="auto"/>
              <w:bottom w:val="single" w:sz="4" w:space="0" w:color="auto"/>
              <w:right w:val="single" w:sz="4" w:space="0" w:color="auto"/>
            </w:tcBorders>
          </w:tcPr>
          <w:p w14:paraId="0AED5F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Каждый  </w:t>
            </w:r>
            <w:r>
              <w:rPr>
                <w:rFonts w:ascii="Courier New" w:hAnsi="Courier New" w:cs="Courier New"/>
                <w:sz w:val="18"/>
                <w:szCs w:val="18"/>
              </w:rPr>
              <w:br/>
              <w:t xml:space="preserve">или почти </w:t>
            </w:r>
            <w:r>
              <w:rPr>
                <w:rFonts w:ascii="Courier New" w:hAnsi="Courier New" w:cs="Courier New"/>
                <w:sz w:val="18"/>
                <w:szCs w:val="18"/>
              </w:rPr>
              <w:br/>
              <w:t xml:space="preserve">  каждый  </w:t>
            </w:r>
            <w:r>
              <w:rPr>
                <w:rFonts w:ascii="Courier New" w:hAnsi="Courier New" w:cs="Courier New"/>
                <w:sz w:val="18"/>
                <w:szCs w:val="18"/>
              </w:rPr>
              <w:br/>
              <w:t xml:space="preserve">   день   </w:t>
            </w:r>
          </w:p>
        </w:tc>
        <w:tc>
          <w:tcPr>
            <w:tcW w:w="1320" w:type="dxa"/>
            <w:tcBorders>
              <w:top w:val="single" w:sz="4" w:space="0" w:color="auto"/>
              <w:left w:val="single" w:sz="4" w:space="0" w:color="auto"/>
              <w:bottom w:val="single" w:sz="4" w:space="0" w:color="auto"/>
              <w:right w:val="single" w:sz="4" w:space="0" w:color="auto"/>
            </w:tcBorders>
          </w:tcPr>
          <w:p w14:paraId="4F6D3A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Несколько</w:t>
            </w:r>
            <w:r>
              <w:rPr>
                <w:rFonts w:ascii="Courier New" w:hAnsi="Courier New" w:cs="Courier New"/>
                <w:sz w:val="18"/>
                <w:szCs w:val="18"/>
              </w:rPr>
              <w:br/>
              <w:t xml:space="preserve">  раз в  </w:t>
            </w:r>
            <w:r>
              <w:rPr>
                <w:rFonts w:ascii="Courier New" w:hAnsi="Courier New" w:cs="Courier New"/>
                <w:sz w:val="18"/>
                <w:szCs w:val="18"/>
              </w:rPr>
              <w:br/>
              <w:t xml:space="preserve"> неделю  </w:t>
            </w:r>
          </w:p>
        </w:tc>
        <w:tc>
          <w:tcPr>
            <w:tcW w:w="1080" w:type="dxa"/>
            <w:tcBorders>
              <w:top w:val="single" w:sz="4" w:space="0" w:color="auto"/>
              <w:left w:val="single" w:sz="4" w:space="0" w:color="auto"/>
              <w:bottom w:val="single" w:sz="4" w:space="0" w:color="auto"/>
              <w:right w:val="single" w:sz="4" w:space="0" w:color="auto"/>
            </w:tcBorders>
          </w:tcPr>
          <w:p w14:paraId="2C6374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Реже 1 </w:t>
            </w:r>
            <w:r>
              <w:rPr>
                <w:rFonts w:ascii="Courier New" w:hAnsi="Courier New" w:cs="Courier New"/>
                <w:sz w:val="18"/>
                <w:szCs w:val="18"/>
              </w:rPr>
              <w:br/>
              <w:t xml:space="preserve">раза в </w:t>
            </w:r>
            <w:r>
              <w:rPr>
                <w:rFonts w:ascii="Courier New" w:hAnsi="Courier New" w:cs="Courier New"/>
                <w:sz w:val="18"/>
                <w:szCs w:val="18"/>
              </w:rPr>
              <w:br/>
              <w:t xml:space="preserve">неделю </w:t>
            </w:r>
          </w:p>
        </w:tc>
        <w:tc>
          <w:tcPr>
            <w:tcW w:w="960" w:type="dxa"/>
            <w:tcBorders>
              <w:top w:val="single" w:sz="4" w:space="0" w:color="auto"/>
              <w:left w:val="single" w:sz="4" w:space="0" w:color="auto"/>
              <w:bottom w:val="single" w:sz="4" w:space="0" w:color="auto"/>
              <w:right w:val="single" w:sz="4" w:space="0" w:color="auto"/>
            </w:tcBorders>
          </w:tcPr>
          <w:p w14:paraId="7E8A25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Не ест</w:t>
            </w:r>
            <w:r>
              <w:rPr>
                <w:rFonts w:ascii="Courier New" w:hAnsi="Courier New" w:cs="Courier New"/>
                <w:sz w:val="18"/>
                <w:szCs w:val="18"/>
              </w:rPr>
              <w:br/>
              <w:t>совсем</w:t>
            </w:r>
          </w:p>
        </w:tc>
      </w:tr>
      <w:tr w:rsidR="00721E07" w14:paraId="2D175FA8" w14:textId="77777777">
        <w:trPr>
          <w:tblCellSpacing w:w="5" w:type="nil"/>
        </w:trPr>
        <w:tc>
          <w:tcPr>
            <w:tcW w:w="4680" w:type="dxa"/>
            <w:tcBorders>
              <w:left w:val="single" w:sz="4" w:space="0" w:color="auto"/>
              <w:bottom w:val="single" w:sz="4" w:space="0" w:color="auto"/>
              <w:right w:val="single" w:sz="4" w:space="0" w:color="auto"/>
            </w:tcBorders>
          </w:tcPr>
          <w:p w14:paraId="589ACB3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ПРОДУКТЫ                         </w:t>
            </w:r>
          </w:p>
        </w:tc>
        <w:tc>
          <w:tcPr>
            <w:tcW w:w="1440" w:type="dxa"/>
            <w:tcBorders>
              <w:left w:val="single" w:sz="4" w:space="0" w:color="auto"/>
              <w:bottom w:val="single" w:sz="4" w:space="0" w:color="auto"/>
              <w:right w:val="single" w:sz="4" w:space="0" w:color="auto"/>
            </w:tcBorders>
          </w:tcPr>
          <w:p w14:paraId="457380AF"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B1C82C7"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FD1F7E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051FB961" w14:textId="77777777" w:rsidR="00721E07" w:rsidRDefault="00721E07">
            <w:pPr>
              <w:pStyle w:val="ConsPlusCell"/>
              <w:rPr>
                <w:rFonts w:ascii="Courier New" w:hAnsi="Courier New" w:cs="Courier New"/>
                <w:sz w:val="18"/>
                <w:szCs w:val="18"/>
              </w:rPr>
            </w:pPr>
          </w:p>
        </w:tc>
      </w:tr>
      <w:tr w:rsidR="00721E07" w14:paraId="290BEDE5" w14:textId="77777777">
        <w:trPr>
          <w:trHeight w:val="360"/>
          <w:tblCellSpacing w:w="5" w:type="nil"/>
        </w:trPr>
        <w:tc>
          <w:tcPr>
            <w:tcW w:w="4680" w:type="dxa"/>
            <w:tcBorders>
              <w:left w:val="single" w:sz="4" w:space="0" w:color="auto"/>
              <w:bottom w:val="single" w:sz="4" w:space="0" w:color="auto"/>
              <w:right w:val="single" w:sz="4" w:space="0" w:color="auto"/>
            </w:tcBorders>
          </w:tcPr>
          <w:p w14:paraId="74BD8A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 Каши (любые каши, в том числе      </w:t>
            </w:r>
            <w:r>
              <w:rPr>
                <w:rFonts w:ascii="Courier New" w:hAnsi="Courier New" w:cs="Courier New"/>
                <w:sz w:val="18"/>
                <w:szCs w:val="18"/>
              </w:rPr>
              <w:br/>
              <w:t xml:space="preserve">овсяная, гречневая, рисовая и др.)   </w:t>
            </w:r>
          </w:p>
        </w:tc>
        <w:tc>
          <w:tcPr>
            <w:tcW w:w="1440" w:type="dxa"/>
            <w:tcBorders>
              <w:left w:val="single" w:sz="4" w:space="0" w:color="auto"/>
              <w:bottom w:val="single" w:sz="4" w:space="0" w:color="auto"/>
              <w:right w:val="single" w:sz="4" w:space="0" w:color="auto"/>
            </w:tcBorders>
          </w:tcPr>
          <w:p w14:paraId="267040E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B76EB4F"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C2E062C"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CAFA2F8" w14:textId="77777777" w:rsidR="00721E07" w:rsidRDefault="00721E07">
            <w:pPr>
              <w:pStyle w:val="ConsPlusCell"/>
              <w:rPr>
                <w:rFonts w:ascii="Courier New" w:hAnsi="Courier New" w:cs="Courier New"/>
                <w:sz w:val="18"/>
                <w:szCs w:val="18"/>
              </w:rPr>
            </w:pPr>
          </w:p>
        </w:tc>
      </w:tr>
      <w:tr w:rsidR="00721E07" w14:paraId="7BBCC57B" w14:textId="77777777">
        <w:trPr>
          <w:tblCellSpacing w:w="5" w:type="nil"/>
        </w:trPr>
        <w:tc>
          <w:tcPr>
            <w:tcW w:w="4680" w:type="dxa"/>
            <w:tcBorders>
              <w:left w:val="single" w:sz="4" w:space="0" w:color="auto"/>
              <w:bottom w:val="single" w:sz="4" w:space="0" w:color="auto"/>
              <w:right w:val="single" w:sz="4" w:space="0" w:color="auto"/>
            </w:tcBorders>
          </w:tcPr>
          <w:p w14:paraId="49B22F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 Супы (любые)                       </w:t>
            </w:r>
          </w:p>
        </w:tc>
        <w:tc>
          <w:tcPr>
            <w:tcW w:w="1440" w:type="dxa"/>
            <w:tcBorders>
              <w:left w:val="single" w:sz="4" w:space="0" w:color="auto"/>
              <w:bottom w:val="single" w:sz="4" w:space="0" w:color="auto"/>
              <w:right w:val="single" w:sz="4" w:space="0" w:color="auto"/>
            </w:tcBorders>
          </w:tcPr>
          <w:p w14:paraId="53E65B3D"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747047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A82D96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58DB9A56" w14:textId="77777777" w:rsidR="00721E07" w:rsidRDefault="00721E07">
            <w:pPr>
              <w:pStyle w:val="ConsPlusCell"/>
              <w:rPr>
                <w:rFonts w:ascii="Courier New" w:hAnsi="Courier New" w:cs="Courier New"/>
                <w:sz w:val="18"/>
                <w:szCs w:val="18"/>
              </w:rPr>
            </w:pPr>
          </w:p>
        </w:tc>
      </w:tr>
      <w:tr w:rsidR="00721E07" w14:paraId="094776DA" w14:textId="77777777">
        <w:trPr>
          <w:trHeight w:val="360"/>
          <w:tblCellSpacing w:w="5" w:type="nil"/>
        </w:trPr>
        <w:tc>
          <w:tcPr>
            <w:tcW w:w="4680" w:type="dxa"/>
            <w:tcBorders>
              <w:left w:val="single" w:sz="4" w:space="0" w:color="auto"/>
              <w:bottom w:val="single" w:sz="4" w:space="0" w:color="auto"/>
              <w:right w:val="single" w:sz="4" w:space="0" w:color="auto"/>
            </w:tcBorders>
          </w:tcPr>
          <w:p w14:paraId="13F103A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 Кисломолочные продукты (ряженка,   </w:t>
            </w:r>
            <w:r>
              <w:rPr>
                <w:rFonts w:ascii="Courier New" w:hAnsi="Courier New" w:cs="Courier New"/>
                <w:sz w:val="18"/>
                <w:szCs w:val="18"/>
              </w:rPr>
              <w:br/>
              <w:t xml:space="preserve">кефир, йогурт и т.д.)                </w:t>
            </w:r>
          </w:p>
        </w:tc>
        <w:tc>
          <w:tcPr>
            <w:tcW w:w="1440" w:type="dxa"/>
            <w:tcBorders>
              <w:left w:val="single" w:sz="4" w:space="0" w:color="auto"/>
              <w:bottom w:val="single" w:sz="4" w:space="0" w:color="auto"/>
              <w:right w:val="single" w:sz="4" w:space="0" w:color="auto"/>
            </w:tcBorders>
          </w:tcPr>
          <w:p w14:paraId="202532BF"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E189B8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2112A711"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39FECAC" w14:textId="77777777" w:rsidR="00721E07" w:rsidRDefault="00721E07">
            <w:pPr>
              <w:pStyle w:val="ConsPlusCell"/>
              <w:rPr>
                <w:rFonts w:ascii="Courier New" w:hAnsi="Courier New" w:cs="Courier New"/>
                <w:sz w:val="18"/>
                <w:szCs w:val="18"/>
              </w:rPr>
            </w:pPr>
          </w:p>
        </w:tc>
      </w:tr>
      <w:tr w:rsidR="00721E07" w14:paraId="5C9F3307" w14:textId="77777777">
        <w:trPr>
          <w:tblCellSpacing w:w="5" w:type="nil"/>
        </w:trPr>
        <w:tc>
          <w:tcPr>
            <w:tcW w:w="4680" w:type="dxa"/>
            <w:tcBorders>
              <w:left w:val="single" w:sz="4" w:space="0" w:color="auto"/>
              <w:bottom w:val="single" w:sz="4" w:space="0" w:color="auto"/>
              <w:right w:val="single" w:sz="4" w:space="0" w:color="auto"/>
            </w:tcBorders>
          </w:tcPr>
          <w:p w14:paraId="15A740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4 Творог/творожки, блюда из творога  </w:t>
            </w:r>
          </w:p>
        </w:tc>
        <w:tc>
          <w:tcPr>
            <w:tcW w:w="1440" w:type="dxa"/>
            <w:tcBorders>
              <w:left w:val="single" w:sz="4" w:space="0" w:color="auto"/>
              <w:bottom w:val="single" w:sz="4" w:space="0" w:color="auto"/>
              <w:right w:val="single" w:sz="4" w:space="0" w:color="auto"/>
            </w:tcBorders>
          </w:tcPr>
          <w:p w14:paraId="4C50BE56"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0A2C900"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005E416"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D0BE6B9" w14:textId="77777777" w:rsidR="00721E07" w:rsidRDefault="00721E07">
            <w:pPr>
              <w:pStyle w:val="ConsPlusCell"/>
              <w:rPr>
                <w:rFonts w:ascii="Courier New" w:hAnsi="Courier New" w:cs="Courier New"/>
                <w:sz w:val="18"/>
                <w:szCs w:val="18"/>
              </w:rPr>
            </w:pPr>
          </w:p>
        </w:tc>
      </w:tr>
      <w:tr w:rsidR="00721E07" w14:paraId="20E7277D" w14:textId="77777777">
        <w:trPr>
          <w:tblCellSpacing w:w="5" w:type="nil"/>
        </w:trPr>
        <w:tc>
          <w:tcPr>
            <w:tcW w:w="4680" w:type="dxa"/>
            <w:tcBorders>
              <w:left w:val="single" w:sz="4" w:space="0" w:color="auto"/>
              <w:bottom w:val="single" w:sz="4" w:space="0" w:color="auto"/>
              <w:right w:val="single" w:sz="4" w:space="0" w:color="auto"/>
            </w:tcBorders>
          </w:tcPr>
          <w:p w14:paraId="62757B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5 Свежие фрукты                      </w:t>
            </w:r>
          </w:p>
        </w:tc>
        <w:tc>
          <w:tcPr>
            <w:tcW w:w="1440" w:type="dxa"/>
            <w:tcBorders>
              <w:left w:val="single" w:sz="4" w:space="0" w:color="auto"/>
              <w:bottom w:val="single" w:sz="4" w:space="0" w:color="auto"/>
              <w:right w:val="single" w:sz="4" w:space="0" w:color="auto"/>
            </w:tcBorders>
          </w:tcPr>
          <w:p w14:paraId="5022A10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B89717F"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2D4060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5AF916A9" w14:textId="77777777" w:rsidR="00721E07" w:rsidRDefault="00721E07">
            <w:pPr>
              <w:pStyle w:val="ConsPlusCell"/>
              <w:rPr>
                <w:rFonts w:ascii="Courier New" w:hAnsi="Courier New" w:cs="Courier New"/>
                <w:sz w:val="18"/>
                <w:szCs w:val="18"/>
              </w:rPr>
            </w:pPr>
          </w:p>
        </w:tc>
      </w:tr>
      <w:tr w:rsidR="00721E07" w14:paraId="71A57961" w14:textId="77777777">
        <w:trPr>
          <w:trHeight w:val="360"/>
          <w:tblCellSpacing w:w="5" w:type="nil"/>
        </w:trPr>
        <w:tc>
          <w:tcPr>
            <w:tcW w:w="4680" w:type="dxa"/>
            <w:tcBorders>
              <w:left w:val="single" w:sz="4" w:space="0" w:color="auto"/>
              <w:bottom w:val="single" w:sz="4" w:space="0" w:color="auto"/>
              <w:right w:val="single" w:sz="4" w:space="0" w:color="auto"/>
            </w:tcBorders>
          </w:tcPr>
          <w:p w14:paraId="5EE2B4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6 Свежие овощи и салаты из свежих    </w:t>
            </w:r>
            <w:r>
              <w:rPr>
                <w:rFonts w:ascii="Courier New" w:hAnsi="Courier New" w:cs="Courier New"/>
                <w:sz w:val="18"/>
                <w:szCs w:val="18"/>
              </w:rPr>
              <w:br/>
              <w:t xml:space="preserve">овощей                               </w:t>
            </w:r>
          </w:p>
        </w:tc>
        <w:tc>
          <w:tcPr>
            <w:tcW w:w="1440" w:type="dxa"/>
            <w:tcBorders>
              <w:left w:val="single" w:sz="4" w:space="0" w:color="auto"/>
              <w:bottom w:val="single" w:sz="4" w:space="0" w:color="auto"/>
              <w:right w:val="single" w:sz="4" w:space="0" w:color="auto"/>
            </w:tcBorders>
          </w:tcPr>
          <w:p w14:paraId="3A441C73"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20449A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989AE3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1EDFA3C" w14:textId="77777777" w:rsidR="00721E07" w:rsidRDefault="00721E07">
            <w:pPr>
              <w:pStyle w:val="ConsPlusCell"/>
              <w:rPr>
                <w:rFonts w:ascii="Courier New" w:hAnsi="Courier New" w:cs="Courier New"/>
                <w:sz w:val="18"/>
                <w:szCs w:val="18"/>
              </w:rPr>
            </w:pPr>
          </w:p>
        </w:tc>
      </w:tr>
      <w:tr w:rsidR="00721E07" w14:paraId="54DEA4A2" w14:textId="77777777">
        <w:trPr>
          <w:tblCellSpacing w:w="5" w:type="nil"/>
        </w:trPr>
        <w:tc>
          <w:tcPr>
            <w:tcW w:w="4680" w:type="dxa"/>
            <w:tcBorders>
              <w:left w:val="single" w:sz="4" w:space="0" w:color="auto"/>
              <w:bottom w:val="single" w:sz="4" w:space="0" w:color="auto"/>
              <w:right w:val="single" w:sz="4" w:space="0" w:color="auto"/>
            </w:tcBorders>
          </w:tcPr>
          <w:p w14:paraId="742E77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7 Хлеб, булка                        </w:t>
            </w:r>
          </w:p>
        </w:tc>
        <w:tc>
          <w:tcPr>
            <w:tcW w:w="1440" w:type="dxa"/>
            <w:tcBorders>
              <w:left w:val="single" w:sz="4" w:space="0" w:color="auto"/>
              <w:bottom w:val="single" w:sz="4" w:space="0" w:color="auto"/>
              <w:right w:val="single" w:sz="4" w:space="0" w:color="auto"/>
            </w:tcBorders>
          </w:tcPr>
          <w:p w14:paraId="359EB36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455E10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DA64BC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FB66F75" w14:textId="77777777" w:rsidR="00721E07" w:rsidRDefault="00721E07">
            <w:pPr>
              <w:pStyle w:val="ConsPlusCell"/>
              <w:rPr>
                <w:rFonts w:ascii="Courier New" w:hAnsi="Courier New" w:cs="Courier New"/>
                <w:sz w:val="18"/>
                <w:szCs w:val="18"/>
              </w:rPr>
            </w:pPr>
          </w:p>
        </w:tc>
      </w:tr>
      <w:tr w:rsidR="00721E07" w14:paraId="0F277BCE" w14:textId="77777777">
        <w:trPr>
          <w:tblCellSpacing w:w="5" w:type="nil"/>
        </w:trPr>
        <w:tc>
          <w:tcPr>
            <w:tcW w:w="4680" w:type="dxa"/>
            <w:tcBorders>
              <w:left w:val="single" w:sz="4" w:space="0" w:color="auto"/>
              <w:bottom w:val="single" w:sz="4" w:space="0" w:color="auto"/>
              <w:right w:val="single" w:sz="4" w:space="0" w:color="auto"/>
            </w:tcBorders>
          </w:tcPr>
          <w:p w14:paraId="7C5EBF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8 Мясные блюда                       </w:t>
            </w:r>
          </w:p>
        </w:tc>
        <w:tc>
          <w:tcPr>
            <w:tcW w:w="1440" w:type="dxa"/>
            <w:tcBorders>
              <w:left w:val="single" w:sz="4" w:space="0" w:color="auto"/>
              <w:bottom w:val="single" w:sz="4" w:space="0" w:color="auto"/>
              <w:right w:val="single" w:sz="4" w:space="0" w:color="auto"/>
            </w:tcBorders>
          </w:tcPr>
          <w:p w14:paraId="59E4A95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441A941"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606E7FF"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1FF031E" w14:textId="77777777" w:rsidR="00721E07" w:rsidRDefault="00721E07">
            <w:pPr>
              <w:pStyle w:val="ConsPlusCell"/>
              <w:rPr>
                <w:rFonts w:ascii="Courier New" w:hAnsi="Courier New" w:cs="Courier New"/>
                <w:sz w:val="18"/>
                <w:szCs w:val="18"/>
              </w:rPr>
            </w:pPr>
          </w:p>
        </w:tc>
      </w:tr>
      <w:tr w:rsidR="00721E07" w14:paraId="4952BAB8" w14:textId="77777777">
        <w:trPr>
          <w:tblCellSpacing w:w="5" w:type="nil"/>
        </w:trPr>
        <w:tc>
          <w:tcPr>
            <w:tcW w:w="4680" w:type="dxa"/>
            <w:tcBorders>
              <w:left w:val="single" w:sz="4" w:space="0" w:color="auto"/>
              <w:bottom w:val="single" w:sz="4" w:space="0" w:color="auto"/>
              <w:right w:val="single" w:sz="4" w:space="0" w:color="auto"/>
            </w:tcBorders>
          </w:tcPr>
          <w:p w14:paraId="78C542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9 Рыбные блюда                       </w:t>
            </w:r>
          </w:p>
        </w:tc>
        <w:tc>
          <w:tcPr>
            <w:tcW w:w="1440" w:type="dxa"/>
            <w:tcBorders>
              <w:left w:val="single" w:sz="4" w:space="0" w:color="auto"/>
              <w:bottom w:val="single" w:sz="4" w:space="0" w:color="auto"/>
              <w:right w:val="single" w:sz="4" w:space="0" w:color="auto"/>
            </w:tcBorders>
          </w:tcPr>
          <w:p w14:paraId="429569AA"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903831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6C8C527"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F401AD9" w14:textId="77777777" w:rsidR="00721E07" w:rsidRDefault="00721E07">
            <w:pPr>
              <w:pStyle w:val="ConsPlusCell"/>
              <w:rPr>
                <w:rFonts w:ascii="Courier New" w:hAnsi="Courier New" w:cs="Courier New"/>
                <w:sz w:val="18"/>
                <w:szCs w:val="18"/>
              </w:rPr>
            </w:pPr>
          </w:p>
        </w:tc>
      </w:tr>
      <w:tr w:rsidR="00721E07" w14:paraId="39113BCA" w14:textId="77777777">
        <w:trPr>
          <w:tblCellSpacing w:w="5" w:type="nil"/>
        </w:trPr>
        <w:tc>
          <w:tcPr>
            <w:tcW w:w="4680" w:type="dxa"/>
            <w:tcBorders>
              <w:left w:val="single" w:sz="4" w:space="0" w:color="auto"/>
              <w:bottom w:val="single" w:sz="4" w:space="0" w:color="auto"/>
              <w:right w:val="single" w:sz="4" w:space="0" w:color="auto"/>
            </w:tcBorders>
          </w:tcPr>
          <w:p w14:paraId="05D1EE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10 Яйца и блюда из яиц               </w:t>
            </w:r>
          </w:p>
        </w:tc>
        <w:tc>
          <w:tcPr>
            <w:tcW w:w="1440" w:type="dxa"/>
            <w:tcBorders>
              <w:left w:val="single" w:sz="4" w:space="0" w:color="auto"/>
              <w:bottom w:val="single" w:sz="4" w:space="0" w:color="auto"/>
              <w:right w:val="single" w:sz="4" w:space="0" w:color="auto"/>
            </w:tcBorders>
          </w:tcPr>
          <w:p w14:paraId="61A62DF4"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F3DE38D"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44F6001"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422E0A7" w14:textId="77777777" w:rsidR="00721E07" w:rsidRDefault="00721E07">
            <w:pPr>
              <w:pStyle w:val="ConsPlusCell"/>
              <w:rPr>
                <w:rFonts w:ascii="Courier New" w:hAnsi="Courier New" w:cs="Courier New"/>
                <w:sz w:val="18"/>
                <w:szCs w:val="18"/>
              </w:rPr>
            </w:pPr>
          </w:p>
        </w:tc>
      </w:tr>
      <w:tr w:rsidR="00721E07" w14:paraId="145AAB37" w14:textId="77777777">
        <w:trPr>
          <w:tblCellSpacing w:w="5" w:type="nil"/>
        </w:trPr>
        <w:tc>
          <w:tcPr>
            <w:tcW w:w="4680" w:type="dxa"/>
            <w:tcBorders>
              <w:left w:val="single" w:sz="4" w:space="0" w:color="auto"/>
              <w:bottom w:val="single" w:sz="4" w:space="0" w:color="auto"/>
              <w:right w:val="single" w:sz="4" w:space="0" w:color="auto"/>
            </w:tcBorders>
          </w:tcPr>
          <w:p w14:paraId="652F75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11 Колбаса/сосиски                   </w:t>
            </w:r>
          </w:p>
        </w:tc>
        <w:tc>
          <w:tcPr>
            <w:tcW w:w="1440" w:type="dxa"/>
            <w:tcBorders>
              <w:left w:val="single" w:sz="4" w:space="0" w:color="auto"/>
              <w:bottom w:val="single" w:sz="4" w:space="0" w:color="auto"/>
              <w:right w:val="single" w:sz="4" w:space="0" w:color="auto"/>
            </w:tcBorders>
          </w:tcPr>
          <w:p w14:paraId="68AA1DD5"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147515D"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8094696"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6E5AE40" w14:textId="77777777" w:rsidR="00721E07" w:rsidRDefault="00721E07">
            <w:pPr>
              <w:pStyle w:val="ConsPlusCell"/>
              <w:rPr>
                <w:rFonts w:ascii="Courier New" w:hAnsi="Courier New" w:cs="Courier New"/>
                <w:sz w:val="18"/>
                <w:szCs w:val="18"/>
              </w:rPr>
            </w:pPr>
          </w:p>
        </w:tc>
      </w:tr>
      <w:tr w:rsidR="00721E07" w14:paraId="64D851FC" w14:textId="77777777">
        <w:trPr>
          <w:tblCellSpacing w:w="5" w:type="nil"/>
        </w:trPr>
        <w:tc>
          <w:tcPr>
            <w:tcW w:w="4680" w:type="dxa"/>
            <w:tcBorders>
              <w:left w:val="single" w:sz="4" w:space="0" w:color="auto"/>
              <w:bottom w:val="single" w:sz="4" w:space="0" w:color="auto"/>
              <w:right w:val="single" w:sz="4" w:space="0" w:color="auto"/>
            </w:tcBorders>
          </w:tcPr>
          <w:p w14:paraId="756707E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12 Чипсы                             </w:t>
            </w:r>
          </w:p>
        </w:tc>
        <w:tc>
          <w:tcPr>
            <w:tcW w:w="1440" w:type="dxa"/>
            <w:tcBorders>
              <w:left w:val="single" w:sz="4" w:space="0" w:color="auto"/>
              <w:bottom w:val="single" w:sz="4" w:space="0" w:color="auto"/>
              <w:right w:val="single" w:sz="4" w:space="0" w:color="auto"/>
            </w:tcBorders>
          </w:tcPr>
          <w:p w14:paraId="0CA778EC"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0FD6B234"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A7F3EC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E97E927" w14:textId="77777777" w:rsidR="00721E07" w:rsidRDefault="00721E07">
            <w:pPr>
              <w:pStyle w:val="ConsPlusCell"/>
              <w:rPr>
                <w:rFonts w:ascii="Courier New" w:hAnsi="Courier New" w:cs="Courier New"/>
                <w:sz w:val="18"/>
                <w:szCs w:val="18"/>
              </w:rPr>
            </w:pPr>
          </w:p>
        </w:tc>
      </w:tr>
      <w:tr w:rsidR="00721E07" w14:paraId="6140DD17" w14:textId="77777777">
        <w:trPr>
          <w:tblCellSpacing w:w="5" w:type="nil"/>
        </w:trPr>
        <w:tc>
          <w:tcPr>
            <w:tcW w:w="4680" w:type="dxa"/>
            <w:tcBorders>
              <w:left w:val="single" w:sz="4" w:space="0" w:color="auto"/>
              <w:bottom w:val="single" w:sz="4" w:space="0" w:color="auto"/>
              <w:right w:val="single" w:sz="4" w:space="0" w:color="auto"/>
            </w:tcBorders>
          </w:tcPr>
          <w:p w14:paraId="59CE22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13 Сухарики в пакетиках              </w:t>
            </w:r>
          </w:p>
        </w:tc>
        <w:tc>
          <w:tcPr>
            <w:tcW w:w="1440" w:type="dxa"/>
            <w:tcBorders>
              <w:left w:val="single" w:sz="4" w:space="0" w:color="auto"/>
              <w:bottom w:val="single" w:sz="4" w:space="0" w:color="auto"/>
              <w:right w:val="single" w:sz="4" w:space="0" w:color="auto"/>
            </w:tcBorders>
          </w:tcPr>
          <w:p w14:paraId="53FDA0C5"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40D810E"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51CC79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C227720" w14:textId="77777777" w:rsidR="00721E07" w:rsidRDefault="00721E07">
            <w:pPr>
              <w:pStyle w:val="ConsPlusCell"/>
              <w:rPr>
                <w:rFonts w:ascii="Courier New" w:hAnsi="Courier New" w:cs="Courier New"/>
                <w:sz w:val="18"/>
                <w:szCs w:val="18"/>
              </w:rPr>
            </w:pPr>
          </w:p>
        </w:tc>
      </w:tr>
      <w:tr w:rsidR="00721E07" w14:paraId="32718900" w14:textId="77777777">
        <w:trPr>
          <w:tblCellSpacing w:w="5" w:type="nil"/>
        </w:trPr>
        <w:tc>
          <w:tcPr>
            <w:tcW w:w="4680" w:type="dxa"/>
            <w:tcBorders>
              <w:left w:val="single" w:sz="4" w:space="0" w:color="auto"/>
              <w:bottom w:val="single" w:sz="4" w:space="0" w:color="auto"/>
              <w:right w:val="single" w:sz="4" w:space="0" w:color="auto"/>
            </w:tcBorders>
          </w:tcPr>
          <w:p w14:paraId="106EAC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14 Чизбургеры/бутерброды             </w:t>
            </w:r>
          </w:p>
        </w:tc>
        <w:tc>
          <w:tcPr>
            <w:tcW w:w="1440" w:type="dxa"/>
            <w:tcBorders>
              <w:left w:val="single" w:sz="4" w:space="0" w:color="auto"/>
              <w:bottom w:val="single" w:sz="4" w:space="0" w:color="auto"/>
              <w:right w:val="single" w:sz="4" w:space="0" w:color="auto"/>
            </w:tcBorders>
          </w:tcPr>
          <w:p w14:paraId="00E5083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D797CCC"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68B5953F"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92B6FED" w14:textId="77777777" w:rsidR="00721E07" w:rsidRDefault="00721E07">
            <w:pPr>
              <w:pStyle w:val="ConsPlusCell"/>
              <w:rPr>
                <w:rFonts w:ascii="Courier New" w:hAnsi="Courier New" w:cs="Courier New"/>
                <w:sz w:val="18"/>
                <w:szCs w:val="18"/>
              </w:rPr>
            </w:pPr>
          </w:p>
        </w:tc>
      </w:tr>
      <w:tr w:rsidR="00721E07" w14:paraId="5172A73F" w14:textId="77777777">
        <w:trPr>
          <w:tblCellSpacing w:w="5" w:type="nil"/>
        </w:trPr>
        <w:tc>
          <w:tcPr>
            <w:tcW w:w="4680" w:type="dxa"/>
            <w:tcBorders>
              <w:left w:val="single" w:sz="4" w:space="0" w:color="auto"/>
              <w:bottom w:val="single" w:sz="4" w:space="0" w:color="auto"/>
              <w:right w:val="single" w:sz="4" w:space="0" w:color="auto"/>
            </w:tcBorders>
          </w:tcPr>
          <w:p w14:paraId="48A19DC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15 Леденцы                           </w:t>
            </w:r>
          </w:p>
        </w:tc>
        <w:tc>
          <w:tcPr>
            <w:tcW w:w="1440" w:type="dxa"/>
            <w:tcBorders>
              <w:left w:val="single" w:sz="4" w:space="0" w:color="auto"/>
              <w:bottom w:val="single" w:sz="4" w:space="0" w:color="auto"/>
              <w:right w:val="single" w:sz="4" w:space="0" w:color="auto"/>
            </w:tcBorders>
          </w:tcPr>
          <w:p w14:paraId="7B2F3196"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C8E3436"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675EB09"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04C695EF" w14:textId="77777777" w:rsidR="00721E07" w:rsidRDefault="00721E07">
            <w:pPr>
              <w:pStyle w:val="ConsPlusCell"/>
              <w:rPr>
                <w:rFonts w:ascii="Courier New" w:hAnsi="Courier New" w:cs="Courier New"/>
                <w:sz w:val="18"/>
                <w:szCs w:val="18"/>
              </w:rPr>
            </w:pPr>
          </w:p>
        </w:tc>
      </w:tr>
      <w:tr w:rsidR="00721E07" w14:paraId="5FFD14B6" w14:textId="77777777">
        <w:trPr>
          <w:tblCellSpacing w:w="5" w:type="nil"/>
        </w:trPr>
        <w:tc>
          <w:tcPr>
            <w:tcW w:w="4680" w:type="dxa"/>
            <w:tcBorders>
              <w:left w:val="single" w:sz="4" w:space="0" w:color="auto"/>
              <w:bottom w:val="single" w:sz="4" w:space="0" w:color="auto"/>
              <w:right w:val="single" w:sz="4" w:space="0" w:color="auto"/>
            </w:tcBorders>
          </w:tcPr>
          <w:p w14:paraId="368709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16 Шоколад, конфеты                  </w:t>
            </w:r>
          </w:p>
        </w:tc>
        <w:tc>
          <w:tcPr>
            <w:tcW w:w="1440" w:type="dxa"/>
            <w:tcBorders>
              <w:left w:val="single" w:sz="4" w:space="0" w:color="auto"/>
              <w:bottom w:val="single" w:sz="4" w:space="0" w:color="auto"/>
              <w:right w:val="single" w:sz="4" w:space="0" w:color="auto"/>
            </w:tcBorders>
          </w:tcPr>
          <w:p w14:paraId="757BF07C"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EC5C361"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73E51D4D"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7A21499" w14:textId="77777777" w:rsidR="00721E07" w:rsidRDefault="00721E07">
            <w:pPr>
              <w:pStyle w:val="ConsPlusCell"/>
              <w:rPr>
                <w:rFonts w:ascii="Courier New" w:hAnsi="Courier New" w:cs="Courier New"/>
                <w:sz w:val="18"/>
                <w:szCs w:val="18"/>
              </w:rPr>
            </w:pPr>
          </w:p>
        </w:tc>
      </w:tr>
      <w:tr w:rsidR="00721E07" w14:paraId="41FCD8D1" w14:textId="77777777">
        <w:trPr>
          <w:tblCellSpacing w:w="5" w:type="nil"/>
        </w:trPr>
        <w:tc>
          <w:tcPr>
            <w:tcW w:w="4680" w:type="dxa"/>
            <w:tcBorders>
              <w:left w:val="single" w:sz="4" w:space="0" w:color="auto"/>
              <w:bottom w:val="single" w:sz="4" w:space="0" w:color="auto"/>
              <w:right w:val="single" w:sz="4" w:space="0" w:color="auto"/>
            </w:tcBorders>
          </w:tcPr>
          <w:p w14:paraId="0B106F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17 Пирожные/торты                    </w:t>
            </w:r>
          </w:p>
        </w:tc>
        <w:tc>
          <w:tcPr>
            <w:tcW w:w="1440" w:type="dxa"/>
            <w:tcBorders>
              <w:left w:val="single" w:sz="4" w:space="0" w:color="auto"/>
              <w:bottom w:val="single" w:sz="4" w:space="0" w:color="auto"/>
              <w:right w:val="single" w:sz="4" w:space="0" w:color="auto"/>
            </w:tcBorders>
          </w:tcPr>
          <w:p w14:paraId="10A08B1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A05ADD9"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6EB67A0"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FF34076" w14:textId="77777777" w:rsidR="00721E07" w:rsidRDefault="00721E07">
            <w:pPr>
              <w:pStyle w:val="ConsPlusCell"/>
              <w:rPr>
                <w:rFonts w:ascii="Courier New" w:hAnsi="Courier New" w:cs="Courier New"/>
                <w:sz w:val="18"/>
                <w:szCs w:val="18"/>
              </w:rPr>
            </w:pPr>
          </w:p>
        </w:tc>
      </w:tr>
      <w:tr w:rsidR="00721E07" w14:paraId="610C1321" w14:textId="77777777">
        <w:trPr>
          <w:tblCellSpacing w:w="5" w:type="nil"/>
        </w:trPr>
        <w:tc>
          <w:tcPr>
            <w:tcW w:w="4680" w:type="dxa"/>
            <w:tcBorders>
              <w:left w:val="single" w:sz="4" w:space="0" w:color="auto"/>
              <w:bottom w:val="single" w:sz="4" w:space="0" w:color="auto"/>
              <w:right w:val="single" w:sz="4" w:space="0" w:color="auto"/>
            </w:tcBorders>
          </w:tcPr>
          <w:p w14:paraId="1C169D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НАПИТКИ                          </w:t>
            </w:r>
          </w:p>
        </w:tc>
        <w:tc>
          <w:tcPr>
            <w:tcW w:w="1440" w:type="dxa"/>
            <w:tcBorders>
              <w:left w:val="single" w:sz="4" w:space="0" w:color="auto"/>
              <w:bottom w:val="single" w:sz="4" w:space="0" w:color="auto"/>
              <w:right w:val="single" w:sz="4" w:space="0" w:color="auto"/>
            </w:tcBorders>
          </w:tcPr>
          <w:p w14:paraId="2AA9B27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B30EABB"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2EA9DDC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5AEE175" w14:textId="77777777" w:rsidR="00721E07" w:rsidRDefault="00721E07">
            <w:pPr>
              <w:pStyle w:val="ConsPlusCell"/>
              <w:rPr>
                <w:rFonts w:ascii="Courier New" w:hAnsi="Courier New" w:cs="Courier New"/>
                <w:sz w:val="18"/>
                <w:szCs w:val="18"/>
              </w:rPr>
            </w:pPr>
          </w:p>
        </w:tc>
      </w:tr>
      <w:tr w:rsidR="00721E07" w14:paraId="09FB3EAB" w14:textId="77777777">
        <w:trPr>
          <w:tblCellSpacing w:w="5" w:type="nil"/>
        </w:trPr>
        <w:tc>
          <w:tcPr>
            <w:tcW w:w="4680" w:type="dxa"/>
            <w:tcBorders>
              <w:left w:val="single" w:sz="4" w:space="0" w:color="auto"/>
              <w:bottom w:val="single" w:sz="4" w:space="0" w:color="auto"/>
              <w:right w:val="single" w:sz="4" w:space="0" w:color="auto"/>
            </w:tcBorders>
          </w:tcPr>
          <w:p w14:paraId="2746B9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18 Молоко                            </w:t>
            </w:r>
          </w:p>
        </w:tc>
        <w:tc>
          <w:tcPr>
            <w:tcW w:w="1440" w:type="dxa"/>
            <w:tcBorders>
              <w:left w:val="single" w:sz="4" w:space="0" w:color="auto"/>
              <w:bottom w:val="single" w:sz="4" w:space="0" w:color="auto"/>
              <w:right w:val="single" w:sz="4" w:space="0" w:color="auto"/>
            </w:tcBorders>
          </w:tcPr>
          <w:p w14:paraId="5F4FB4CA"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0FD7874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A6D2C6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94CFFBA" w14:textId="77777777" w:rsidR="00721E07" w:rsidRDefault="00721E07">
            <w:pPr>
              <w:pStyle w:val="ConsPlusCell"/>
              <w:rPr>
                <w:rFonts w:ascii="Courier New" w:hAnsi="Courier New" w:cs="Courier New"/>
                <w:sz w:val="18"/>
                <w:szCs w:val="18"/>
              </w:rPr>
            </w:pPr>
          </w:p>
        </w:tc>
      </w:tr>
      <w:tr w:rsidR="00721E07" w14:paraId="2FD3612E" w14:textId="77777777">
        <w:trPr>
          <w:tblCellSpacing w:w="5" w:type="nil"/>
        </w:trPr>
        <w:tc>
          <w:tcPr>
            <w:tcW w:w="4680" w:type="dxa"/>
            <w:tcBorders>
              <w:left w:val="single" w:sz="4" w:space="0" w:color="auto"/>
              <w:bottom w:val="single" w:sz="4" w:space="0" w:color="auto"/>
              <w:right w:val="single" w:sz="4" w:space="0" w:color="auto"/>
            </w:tcBorders>
          </w:tcPr>
          <w:p w14:paraId="069FCD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19 Какао                             </w:t>
            </w:r>
          </w:p>
        </w:tc>
        <w:tc>
          <w:tcPr>
            <w:tcW w:w="1440" w:type="dxa"/>
            <w:tcBorders>
              <w:left w:val="single" w:sz="4" w:space="0" w:color="auto"/>
              <w:bottom w:val="single" w:sz="4" w:space="0" w:color="auto"/>
              <w:right w:val="single" w:sz="4" w:space="0" w:color="auto"/>
            </w:tcBorders>
          </w:tcPr>
          <w:p w14:paraId="3B8E69B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17AB127"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AEB01E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4B5DC5A" w14:textId="77777777" w:rsidR="00721E07" w:rsidRDefault="00721E07">
            <w:pPr>
              <w:pStyle w:val="ConsPlusCell"/>
              <w:rPr>
                <w:rFonts w:ascii="Courier New" w:hAnsi="Courier New" w:cs="Courier New"/>
                <w:sz w:val="18"/>
                <w:szCs w:val="18"/>
              </w:rPr>
            </w:pPr>
          </w:p>
        </w:tc>
      </w:tr>
      <w:tr w:rsidR="00721E07" w14:paraId="5ED7D6CC" w14:textId="77777777">
        <w:trPr>
          <w:tblCellSpacing w:w="5" w:type="nil"/>
        </w:trPr>
        <w:tc>
          <w:tcPr>
            <w:tcW w:w="4680" w:type="dxa"/>
            <w:tcBorders>
              <w:left w:val="single" w:sz="4" w:space="0" w:color="auto"/>
              <w:bottom w:val="single" w:sz="4" w:space="0" w:color="auto"/>
              <w:right w:val="single" w:sz="4" w:space="0" w:color="auto"/>
            </w:tcBorders>
          </w:tcPr>
          <w:p w14:paraId="5B43FE8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20 Сок/морс                          </w:t>
            </w:r>
          </w:p>
        </w:tc>
        <w:tc>
          <w:tcPr>
            <w:tcW w:w="1440" w:type="dxa"/>
            <w:tcBorders>
              <w:left w:val="single" w:sz="4" w:space="0" w:color="auto"/>
              <w:bottom w:val="single" w:sz="4" w:space="0" w:color="auto"/>
              <w:right w:val="single" w:sz="4" w:space="0" w:color="auto"/>
            </w:tcBorders>
          </w:tcPr>
          <w:p w14:paraId="5A891CB8"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91FB33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02AD577"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764C0E91" w14:textId="77777777" w:rsidR="00721E07" w:rsidRDefault="00721E07">
            <w:pPr>
              <w:pStyle w:val="ConsPlusCell"/>
              <w:rPr>
                <w:rFonts w:ascii="Courier New" w:hAnsi="Courier New" w:cs="Courier New"/>
                <w:sz w:val="18"/>
                <w:szCs w:val="18"/>
              </w:rPr>
            </w:pPr>
          </w:p>
        </w:tc>
      </w:tr>
      <w:tr w:rsidR="00721E07" w14:paraId="25B6103C" w14:textId="77777777">
        <w:trPr>
          <w:tblCellSpacing w:w="5" w:type="nil"/>
        </w:trPr>
        <w:tc>
          <w:tcPr>
            <w:tcW w:w="4680" w:type="dxa"/>
            <w:tcBorders>
              <w:left w:val="single" w:sz="4" w:space="0" w:color="auto"/>
              <w:bottom w:val="single" w:sz="4" w:space="0" w:color="auto"/>
              <w:right w:val="single" w:sz="4" w:space="0" w:color="auto"/>
            </w:tcBorders>
          </w:tcPr>
          <w:p w14:paraId="19582F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21 Компот/кисель                     </w:t>
            </w:r>
          </w:p>
        </w:tc>
        <w:tc>
          <w:tcPr>
            <w:tcW w:w="1440" w:type="dxa"/>
            <w:tcBorders>
              <w:left w:val="single" w:sz="4" w:space="0" w:color="auto"/>
              <w:bottom w:val="single" w:sz="4" w:space="0" w:color="auto"/>
              <w:right w:val="single" w:sz="4" w:space="0" w:color="auto"/>
            </w:tcBorders>
          </w:tcPr>
          <w:p w14:paraId="671D17A3"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220ABCB"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A6B73F3"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74BE5A7" w14:textId="77777777" w:rsidR="00721E07" w:rsidRDefault="00721E07">
            <w:pPr>
              <w:pStyle w:val="ConsPlusCell"/>
              <w:rPr>
                <w:rFonts w:ascii="Courier New" w:hAnsi="Courier New" w:cs="Courier New"/>
                <w:sz w:val="18"/>
                <w:szCs w:val="18"/>
              </w:rPr>
            </w:pPr>
          </w:p>
        </w:tc>
      </w:tr>
      <w:tr w:rsidR="00721E07" w14:paraId="4CFD9B51" w14:textId="77777777">
        <w:trPr>
          <w:trHeight w:val="360"/>
          <w:tblCellSpacing w:w="5" w:type="nil"/>
        </w:trPr>
        <w:tc>
          <w:tcPr>
            <w:tcW w:w="4680" w:type="dxa"/>
            <w:tcBorders>
              <w:left w:val="single" w:sz="4" w:space="0" w:color="auto"/>
              <w:bottom w:val="single" w:sz="4" w:space="0" w:color="auto"/>
              <w:right w:val="single" w:sz="4" w:space="0" w:color="auto"/>
            </w:tcBorders>
          </w:tcPr>
          <w:p w14:paraId="54999C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22 Сладкая газированная вода (пепси- </w:t>
            </w:r>
            <w:r>
              <w:rPr>
                <w:rFonts w:ascii="Courier New" w:hAnsi="Courier New" w:cs="Courier New"/>
                <w:sz w:val="18"/>
                <w:szCs w:val="18"/>
              </w:rPr>
              <w:br/>
              <w:t xml:space="preserve">кола и т.п.)                         </w:t>
            </w:r>
          </w:p>
        </w:tc>
        <w:tc>
          <w:tcPr>
            <w:tcW w:w="1440" w:type="dxa"/>
            <w:tcBorders>
              <w:left w:val="single" w:sz="4" w:space="0" w:color="auto"/>
              <w:bottom w:val="single" w:sz="4" w:space="0" w:color="auto"/>
              <w:right w:val="single" w:sz="4" w:space="0" w:color="auto"/>
            </w:tcBorders>
          </w:tcPr>
          <w:p w14:paraId="24063DC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1E7DCFB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B959A8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55730F3" w14:textId="77777777" w:rsidR="00721E07" w:rsidRDefault="00721E07">
            <w:pPr>
              <w:pStyle w:val="ConsPlusCell"/>
              <w:rPr>
                <w:rFonts w:ascii="Courier New" w:hAnsi="Courier New" w:cs="Courier New"/>
                <w:sz w:val="18"/>
                <w:szCs w:val="18"/>
              </w:rPr>
            </w:pPr>
          </w:p>
        </w:tc>
      </w:tr>
      <w:tr w:rsidR="00721E07" w14:paraId="18F9F5F1" w14:textId="77777777">
        <w:trPr>
          <w:tblCellSpacing w:w="5" w:type="nil"/>
        </w:trPr>
        <w:tc>
          <w:tcPr>
            <w:tcW w:w="4680" w:type="dxa"/>
            <w:tcBorders>
              <w:left w:val="single" w:sz="4" w:space="0" w:color="auto"/>
              <w:bottom w:val="single" w:sz="4" w:space="0" w:color="auto"/>
              <w:right w:val="single" w:sz="4" w:space="0" w:color="auto"/>
            </w:tcBorders>
          </w:tcPr>
          <w:p w14:paraId="383C3F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23 Минеральная вода                  </w:t>
            </w:r>
          </w:p>
        </w:tc>
        <w:tc>
          <w:tcPr>
            <w:tcW w:w="1440" w:type="dxa"/>
            <w:tcBorders>
              <w:left w:val="single" w:sz="4" w:space="0" w:color="auto"/>
              <w:bottom w:val="single" w:sz="4" w:space="0" w:color="auto"/>
              <w:right w:val="single" w:sz="4" w:space="0" w:color="auto"/>
            </w:tcBorders>
          </w:tcPr>
          <w:p w14:paraId="7A58349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4E77D13"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FB5F620"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2B01A9D" w14:textId="77777777" w:rsidR="00721E07" w:rsidRDefault="00721E07">
            <w:pPr>
              <w:pStyle w:val="ConsPlusCell"/>
              <w:rPr>
                <w:rFonts w:ascii="Courier New" w:hAnsi="Courier New" w:cs="Courier New"/>
                <w:sz w:val="18"/>
                <w:szCs w:val="18"/>
              </w:rPr>
            </w:pPr>
          </w:p>
        </w:tc>
      </w:tr>
    </w:tbl>
    <w:p w14:paraId="485CF086" w14:textId="77777777" w:rsidR="00721E07" w:rsidRDefault="00721E07">
      <w:pPr>
        <w:pStyle w:val="ConsPlusNormal"/>
        <w:ind w:firstLine="540"/>
        <w:jc w:val="both"/>
        <w:rPr>
          <w:sz w:val="18"/>
          <w:szCs w:val="18"/>
        </w:rPr>
      </w:pPr>
    </w:p>
    <w:p w14:paraId="30841395" w14:textId="77777777" w:rsidR="00721E07" w:rsidRDefault="00721E07">
      <w:pPr>
        <w:pStyle w:val="ConsPlusNormal"/>
        <w:ind w:firstLine="540"/>
        <w:jc w:val="both"/>
      </w:pPr>
      <w:r>
        <w:t>6. Какие основные приемы пищи присутствуют в режиме дня Вашего ребенка, в том числе считая приемы пищи в школе?</w:t>
      </w:r>
    </w:p>
    <w:p w14:paraId="55EFF8DE" w14:textId="77777777" w:rsidR="00721E07" w:rsidRDefault="00721E07">
      <w:pPr>
        <w:pStyle w:val="ConsPlusNormal"/>
        <w:ind w:firstLine="540"/>
        <w:jc w:val="both"/>
      </w:pPr>
      <w:r>
        <w:t>- Завтрак</w:t>
      </w:r>
    </w:p>
    <w:p w14:paraId="722B5043" w14:textId="77777777" w:rsidR="00721E07" w:rsidRDefault="00721E07">
      <w:pPr>
        <w:pStyle w:val="ConsPlusNormal"/>
        <w:ind w:firstLine="540"/>
        <w:jc w:val="both"/>
      </w:pPr>
      <w:r>
        <w:t>- Второй завтрак</w:t>
      </w:r>
    </w:p>
    <w:p w14:paraId="02B2FE99" w14:textId="77777777" w:rsidR="00721E07" w:rsidRDefault="00721E07">
      <w:pPr>
        <w:pStyle w:val="ConsPlusNormal"/>
        <w:ind w:firstLine="540"/>
        <w:jc w:val="both"/>
      </w:pPr>
      <w:r>
        <w:t>- Обед</w:t>
      </w:r>
    </w:p>
    <w:p w14:paraId="27DDE88F" w14:textId="77777777" w:rsidR="00721E07" w:rsidRDefault="00721E07">
      <w:pPr>
        <w:pStyle w:val="ConsPlusNormal"/>
        <w:ind w:firstLine="540"/>
        <w:jc w:val="both"/>
      </w:pPr>
      <w:r>
        <w:t>- Полдник</w:t>
      </w:r>
    </w:p>
    <w:p w14:paraId="072F798A" w14:textId="77777777" w:rsidR="00721E07" w:rsidRDefault="00721E07">
      <w:pPr>
        <w:pStyle w:val="ConsPlusNormal"/>
        <w:ind w:firstLine="540"/>
        <w:jc w:val="both"/>
      </w:pPr>
      <w:r>
        <w:t>- Ужин</w:t>
      </w:r>
    </w:p>
    <w:p w14:paraId="43566778" w14:textId="77777777" w:rsidR="00721E07" w:rsidRDefault="00721E07">
      <w:pPr>
        <w:pStyle w:val="ConsPlusNormal"/>
        <w:ind w:firstLine="540"/>
        <w:jc w:val="both"/>
      </w:pPr>
      <w:r>
        <w:t>7. Можно ли сказать, что Ваш ребенок обычно питается в одно и то же время в будние дни?</w:t>
      </w:r>
    </w:p>
    <w:p w14:paraId="64CC333E" w14:textId="77777777" w:rsidR="00721E07" w:rsidRDefault="00721E07">
      <w:pPr>
        <w:pStyle w:val="ConsPlusNormal"/>
        <w:ind w:firstLine="540"/>
        <w:jc w:val="both"/>
      </w:pPr>
      <w:r>
        <w:t>- Да, ребенок питается в одно и то же время всегда</w:t>
      </w:r>
    </w:p>
    <w:p w14:paraId="08D6CAC3" w14:textId="77777777" w:rsidR="00721E07" w:rsidRDefault="00721E07">
      <w:pPr>
        <w:pStyle w:val="ConsPlusNormal"/>
        <w:ind w:firstLine="540"/>
        <w:jc w:val="both"/>
      </w:pPr>
      <w:r>
        <w:t>- Да, почти всегда питается в одно и то же время</w:t>
      </w:r>
    </w:p>
    <w:p w14:paraId="332D4A45" w14:textId="77777777" w:rsidR="00721E07" w:rsidRDefault="00721E07">
      <w:pPr>
        <w:pStyle w:val="ConsPlusNormal"/>
        <w:ind w:firstLine="540"/>
        <w:jc w:val="both"/>
      </w:pPr>
      <w:r>
        <w:t>- Нет, ребенок питается в разное время</w:t>
      </w:r>
    </w:p>
    <w:p w14:paraId="6B871214" w14:textId="77777777" w:rsidR="00721E07" w:rsidRDefault="00721E07">
      <w:pPr>
        <w:pStyle w:val="ConsPlusNormal"/>
        <w:ind w:firstLine="540"/>
        <w:jc w:val="both"/>
      </w:pPr>
      <w:r>
        <w:t>8. Как Вы оцениваете необходимость обучения Вашего ребенка правильному питанию в школе?</w:t>
      </w:r>
    </w:p>
    <w:p w14:paraId="37CD8160" w14:textId="77777777" w:rsidR="00721E07" w:rsidRDefault="00721E07">
      <w:pPr>
        <w:pStyle w:val="ConsPlusNormal"/>
        <w:ind w:firstLine="540"/>
        <w:jc w:val="both"/>
      </w:pPr>
      <w:r>
        <w:t>- Это нужно</w:t>
      </w:r>
    </w:p>
    <w:p w14:paraId="61E9204E" w14:textId="77777777" w:rsidR="00721E07" w:rsidRDefault="00721E07">
      <w:pPr>
        <w:pStyle w:val="ConsPlusNormal"/>
        <w:ind w:firstLine="540"/>
        <w:jc w:val="both"/>
      </w:pPr>
      <w:r>
        <w:t>- Это скорее нужно</w:t>
      </w:r>
    </w:p>
    <w:p w14:paraId="478947C6" w14:textId="77777777" w:rsidR="00721E07" w:rsidRDefault="00721E07">
      <w:pPr>
        <w:pStyle w:val="ConsPlusNormal"/>
        <w:ind w:firstLine="540"/>
        <w:jc w:val="both"/>
      </w:pPr>
      <w:r>
        <w:t>- Это скорее не нужно, чем нужно</w:t>
      </w:r>
    </w:p>
    <w:p w14:paraId="78933EEF" w14:textId="77777777" w:rsidR="00721E07" w:rsidRDefault="00721E07">
      <w:pPr>
        <w:pStyle w:val="ConsPlusNormal"/>
        <w:ind w:firstLine="540"/>
        <w:jc w:val="both"/>
      </w:pPr>
      <w:r>
        <w:t>- Это не нужно</w:t>
      </w:r>
    </w:p>
    <w:p w14:paraId="43E24605" w14:textId="77777777" w:rsidR="00721E07" w:rsidRDefault="00721E07">
      <w:pPr>
        <w:pStyle w:val="ConsPlusNormal"/>
        <w:ind w:firstLine="540"/>
        <w:jc w:val="both"/>
      </w:pPr>
      <w:r>
        <w:t>9. Как Вы оцениваете возможные результаты обучения ребенка правильному питанию в школе?</w:t>
      </w:r>
    </w:p>
    <w:p w14:paraId="5AA4F692" w14:textId="77777777" w:rsidR="00721E07" w:rsidRDefault="00721E07">
      <w:pPr>
        <w:pStyle w:val="ConsPlusNormal"/>
        <w:ind w:firstLine="540"/>
        <w:jc w:val="both"/>
      </w:pPr>
      <w:r>
        <w:t>- Это поможет мне в организации правильного питания моего ребенка</w:t>
      </w:r>
    </w:p>
    <w:p w14:paraId="05942731" w14:textId="77777777" w:rsidR="00721E07" w:rsidRDefault="00721E07">
      <w:pPr>
        <w:pStyle w:val="ConsPlusNormal"/>
        <w:ind w:firstLine="540"/>
        <w:jc w:val="both"/>
      </w:pPr>
      <w:r>
        <w:t>- Это скорее поможет мне организовать правильное питание для моего ребенка</w:t>
      </w:r>
    </w:p>
    <w:p w14:paraId="1FB048B6" w14:textId="77777777" w:rsidR="00721E07" w:rsidRDefault="00721E07">
      <w:pPr>
        <w:pStyle w:val="ConsPlusNormal"/>
        <w:ind w:firstLine="540"/>
        <w:jc w:val="both"/>
      </w:pPr>
      <w:r>
        <w:t>- Это вряд ли поможет мне организовать правильное питание моего ребенка</w:t>
      </w:r>
    </w:p>
    <w:p w14:paraId="48E233A7" w14:textId="77777777" w:rsidR="00721E07" w:rsidRDefault="00721E07">
      <w:pPr>
        <w:pStyle w:val="ConsPlusNormal"/>
        <w:ind w:firstLine="540"/>
        <w:jc w:val="both"/>
      </w:pPr>
      <w:r>
        <w:t>- Это не поможет мне в организации правильного питания моего ребенка</w:t>
      </w:r>
    </w:p>
    <w:p w14:paraId="28E456BA" w14:textId="77777777" w:rsidR="00721E07" w:rsidRDefault="00721E07">
      <w:pPr>
        <w:pStyle w:val="ConsPlusNormal"/>
        <w:jc w:val="both"/>
      </w:pPr>
    </w:p>
    <w:p w14:paraId="5ADFD4DE" w14:textId="77777777" w:rsidR="00721E07" w:rsidRDefault="00721E07">
      <w:pPr>
        <w:pStyle w:val="ConsPlusNormal"/>
        <w:jc w:val="right"/>
      </w:pPr>
      <w:r>
        <w:t>Анкета для детей</w:t>
      </w:r>
    </w:p>
    <w:p w14:paraId="57F6246F" w14:textId="77777777" w:rsidR="00721E07" w:rsidRDefault="00721E07">
      <w:pPr>
        <w:pStyle w:val="ConsPlusNormal"/>
        <w:ind w:firstLine="540"/>
        <w:jc w:val="both"/>
      </w:pPr>
    </w:p>
    <w:p w14:paraId="18E0A3B9" w14:textId="77777777" w:rsidR="00721E07" w:rsidRDefault="00721E07">
      <w:pPr>
        <w:pStyle w:val="ConsPlusNormal"/>
        <w:ind w:firstLine="540"/>
        <w:jc w:val="both"/>
      </w:pPr>
      <w:r>
        <w:t>1. Как ты считаешь, что нужно делать для того, чтобы вырасти сильным, здоровым и крепким</w:t>
      </w:r>
    </w:p>
    <w:p w14:paraId="7CF5AB2C" w14:textId="77777777" w:rsidR="00721E07" w:rsidRDefault="00721E07">
      <w:pPr>
        <w:pStyle w:val="ConsPlusNormal"/>
        <w:ind w:firstLine="540"/>
        <w:jc w:val="both"/>
      </w:pPr>
      <w:r>
        <w:t>2. Какие продукты или блюда ты любишь больше всего</w:t>
      </w:r>
    </w:p>
    <w:p w14:paraId="77B4B54F" w14:textId="77777777" w:rsidR="00721E07" w:rsidRDefault="00721E07">
      <w:pPr>
        <w:pStyle w:val="ConsPlusNormal"/>
        <w:ind w:firstLine="540"/>
        <w:jc w:val="both"/>
      </w:pPr>
      <w:r>
        <w:t>3. Назови 5 - 7 своих любимых продуктов</w:t>
      </w:r>
    </w:p>
    <w:p w14:paraId="6A9CA17D" w14:textId="77777777" w:rsidR="00721E07" w:rsidRDefault="00721E07">
      <w:pPr>
        <w:pStyle w:val="ConsPlusNormal"/>
        <w:ind w:firstLine="540"/>
        <w:jc w:val="both"/>
      </w:pPr>
      <w:r>
        <w:t>4. Как ты считаешь, сколько раз в день нужно есть?</w:t>
      </w:r>
    </w:p>
    <w:p w14:paraId="15EC3A1D" w14:textId="77777777" w:rsidR="00721E07" w:rsidRDefault="00721E07">
      <w:pPr>
        <w:pStyle w:val="ConsPlusNormal"/>
        <w:ind w:firstLine="540"/>
        <w:jc w:val="both"/>
      </w:pPr>
      <w:r>
        <w:t>5. Какие основные приемы пищи ты знаешь?</w:t>
      </w:r>
    </w:p>
    <w:p w14:paraId="227E2E1F" w14:textId="77777777" w:rsidR="00721E07" w:rsidRDefault="00721E07">
      <w:pPr>
        <w:pStyle w:val="ConsPlusNormal"/>
        <w:ind w:firstLine="540"/>
        <w:jc w:val="both"/>
      </w:pPr>
      <w: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14:paraId="5DBC2EF5" w14:textId="77777777" w:rsidR="00721E07" w:rsidRDefault="00721E07">
      <w:pPr>
        <w:pStyle w:val="ConsPlusNonformat"/>
      </w:pPr>
      <w:r>
        <w:t xml:space="preserve">    Фрукты ......................................</w:t>
      </w:r>
    </w:p>
    <w:p w14:paraId="176242BA" w14:textId="77777777" w:rsidR="00721E07" w:rsidRDefault="00721E07">
      <w:pPr>
        <w:pStyle w:val="ConsPlusNonformat"/>
      </w:pPr>
      <w:r>
        <w:t xml:space="preserve">    Орехи .......................................</w:t>
      </w:r>
    </w:p>
    <w:p w14:paraId="2FA68541" w14:textId="77777777" w:rsidR="00721E07" w:rsidRDefault="00721E07">
      <w:pPr>
        <w:pStyle w:val="ConsPlusNonformat"/>
      </w:pPr>
      <w:r>
        <w:t xml:space="preserve">    Бутерброды ..................................</w:t>
      </w:r>
    </w:p>
    <w:p w14:paraId="2252E47C" w14:textId="77777777" w:rsidR="00721E07" w:rsidRDefault="00721E07">
      <w:pPr>
        <w:pStyle w:val="ConsPlusNonformat"/>
      </w:pPr>
      <w:r>
        <w:t xml:space="preserve">    Чипсы .......................................</w:t>
      </w:r>
    </w:p>
    <w:p w14:paraId="611422AA" w14:textId="77777777" w:rsidR="00721E07" w:rsidRDefault="00721E07">
      <w:pPr>
        <w:pStyle w:val="ConsPlusNonformat"/>
      </w:pPr>
      <w:r>
        <w:t xml:space="preserve">    Шоколад/конфеты .............................</w:t>
      </w:r>
    </w:p>
    <w:p w14:paraId="5C82C7BF" w14:textId="77777777" w:rsidR="00721E07" w:rsidRDefault="00721E07">
      <w:pPr>
        <w:pStyle w:val="ConsPlusNonformat"/>
      </w:pPr>
      <w:r>
        <w:t xml:space="preserve">    Булочки/пирожки .............................</w:t>
      </w:r>
    </w:p>
    <w:p w14:paraId="2035CB1F" w14:textId="77777777" w:rsidR="00721E07" w:rsidRDefault="00721E07">
      <w:pPr>
        <w:pStyle w:val="ConsPlusNonformat"/>
      </w:pPr>
      <w:r>
        <w:t xml:space="preserve">    Печенье/сушки/пряники/вафли .................</w:t>
      </w:r>
    </w:p>
    <w:p w14:paraId="4ABE2AD8" w14:textId="77777777" w:rsidR="00721E07" w:rsidRDefault="00721E07">
      <w:pPr>
        <w:pStyle w:val="ConsPlusNonformat"/>
      </w:pPr>
      <w:r>
        <w:t xml:space="preserve">    Другие сладости .............................</w:t>
      </w:r>
    </w:p>
    <w:p w14:paraId="7C7E7E5A" w14:textId="77777777" w:rsidR="00721E07" w:rsidRDefault="00721E07">
      <w:pPr>
        <w:pStyle w:val="ConsPlusNonformat"/>
      </w:pPr>
      <w:r>
        <w:t xml:space="preserve">    Другое</w:t>
      </w:r>
    </w:p>
    <w:p w14:paraId="1BC23364" w14:textId="77777777" w:rsidR="00721E07" w:rsidRDefault="00721E07">
      <w:pPr>
        <w:pStyle w:val="ConsPlusNormal"/>
        <w:ind w:firstLine="540"/>
        <w:jc w:val="both"/>
      </w:pPr>
      <w:r>
        <w:t>7. Что бы ты посоветовал сделать своему однокласснику после обеда?</w:t>
      </w:r>
    </w:p>
    <w:p w14:paraId="043A3E00" w14:textId="77777777" w:rsidR="00721E07" w:rsidRDefault="00721E07">
      <w:pPr>
        <w:pStyle w:val="ConsPlusNonformat"/>
      </w:pPr>
      <w:r>
        <w:t xml:space="preserve">    Побегать, попрыгать .........................</w:t>
      </w:r>
    </w:p>
    <w:p w14:paraId="49694218" w14:textId="77777777" w:rsidR="00721E07" w:rsidRDefault="00721E07">
      <w:pPr>
        <w:pStyle w:val="ConsPlusNonformat"/>
      </w:pPr>
      <w:r>
        <w:t xml:space="preserve">    Поиграть в подвижные игры ...................</w:t>
      </w:r>
    </w:p>
    <w:p w14:paraId="6619601E" w14:textId="77777777" w:rsidR="00721E07" w:rsidRDefault="00721E07">
      <w:pPr>
        <w:pStyle w:val="ConsPlusNonformat"/>
      </w:pPr>
      <w:r>
        <w:t xml:space="preserve">    Поиграть в спокойные игры ...................</w:t>
      </w:r>
    </w:p>
    <w:p w14:paraId="76895116" w14:textId="77777777" w:rsidR="00721E07" w:rsidRDefault="00721E07">
      <w:pPr>
        <w:pStyle w:val="ConsPlusNonformat"/>
      </w:pPr>
      <w:r>
        <w:t xml:space="preserve">    Почитать ....................................</w:t>
      </w:r>
    </w:p>
    <w:p w14:paraId="0CF8B24E" w14:textId="77777777" w:rsidR="00721E07" w:rsidRDefault="00721E07">
      <w:pPr>
        <w:pStyle w:val="ConsPlusNonformat"/>
      </w:pPr>
      <w:r>
        <w:t xml:space="preserve">    Порисовать ..................................</w:t>
      </w:r>
    </w:p>
    <w:p w14:paraId="3BDD10CF" w14:textId="77777777" w:rsidR="00721E07" w:rsidRDefault="00721E07">
      <w:pPr>
        <w:pStyle w:val="ConsPlusNonformat"/>
      </w:pPr>
      <w:r>
        <w:t xml:space="preserve">    Позаниматься спортом ........................</w:t>
      </w:r>
    </w:p>
    <w:p w14:paraId="2ADAB110" w14:textId="77777777" w:rsidR="00721E07" w:rsidRDefault="00721E07">
      <w:pPr>
        <w:pStyle w:val="ConsPlusNonformat"/>
      </w:pPr>
      <w:r>
        <w:t xml:space="preserve">    Потанцевать</w:t>
      </w:r>
    </w:p>
    <w:p w14:paraId="22C780D1" w14:textId="77777777" w:rsidR="00721E07" w:rsidRDefault="00721E07">
      <w:pPr>
        <w:pStyle w:val="ConsPlusNormal"/>
        <w:ind w:firstLine="540"/>
        <w:jc w:val="both"/>
      </w:pPr>
      <w:r>
        <w:t>8. Как ты считаешь, что лучше выпить, если хочется утолить жажду? Ты можешь выбрать один или несколько напитков, но не больше трех:</w:t>
      </w:r>
    </w:p>
    <w:p w14:paraId="5AA588C6" w14:textId="77777777" w:rsidR="00721E07" w:rsidRDefault="00721E07">
      <w:pPr>
        <w:pStyle w:val="ConsPlusNonformat"/>
      </w:pPr>
      <w:r>
        <w:t xml:space="preserve">    Обычная негазированная вода .................</w:t>
      </w:r>
    </w:p>
    <w:p w14:paraId="1B7CEC46" w14:textId="77777777" w:rsidR="00721E07" w:rsidRDefault="00721E07">
      <w:pPr>
        <w:pStyle w:val="ConsPlusNonformat"/>
      </w:pPr>
      <w:r>
        <w:t xml:space="preserve">    Молоко ......................................</w:t>
      </w:r>
    </w:p>
    <w:p w14:paraId="2280F2D4" w14:textId="77777777" w:rsidR="00721E07" w:rsidRDefault="00721E07">
      <w:pPr>
        <w:pStyle w:val="ConsPlusNonformat"/>
      </w:pPr>
      <w:r>
        <w:t xml:space="preserve">    Кефир .......................................</w:t>
      </w:r>
    </w:p>
    <w:p w14:paraId="47F067BC" w14:textId="77777777" w:rsidR="00721E07" w:rsidRDefault="00721E07">
      <w:pPr>
        <w:pStyle w:val="ConsPlusNonformat"/>
      </w:pPr>
      <w:r>
        <w:t xml:space="preserve">    Какао .......................................</w:t>
      </w:r>
    </w:p>
    <w:p w14:paraId="6CC88464" w14:textId="77777777" w:rsidR="00721E07" w:rsidRDefault="00721E07">
      <w:pPr>
        <w:pStyle w:val="ConsPlusNonformat"/>
      </w:pPr>
      <w:r>
        <w:t xml:space="preserve">    Сок .........................................</w:t>
      </w:r>
    </w:p>
    <w:p w14:paraId="638BDC26" w14:textId="77777777" w:rsidR="00721E07" w:rsidRDefault="00721E07">
      <w:pPr>
        <w:pStyle w:val="ConsPlusNonformat"/>
      </w:pPr>
      <w:r>
        <w:t xml:space="preserve">    Кисель ......................................</w:t>
      </w:r>
    </w:p>
    <w:p w14:paraId="07898655" w14:textId="77777777" w:rsidR="00721E07" w:rsidRDefault="00721E07">
      <w:pPr>
        <w:pStyle w:val="ConsPlusNonformat"/>
      </w:pPr>
      <w:r>
        <w:t xml:space="preserve">    Сладкая газированная вода ...................</w:t>
      </w:r>
    </w:p>
    <w:p w14:paraId="41F32D44" w14:textId="77777777" w:rsidR="00721E07" w:rsidRDefault="00721E07">
      <w:pPr>
        <w:pStyle w:val="ConsPlusNonformat"/>
      </w:pPr>
      <w:r>
        <w:t xml:space="preserve">    Морс ........................................</w:t>
      </w:r>
    </w:p>
    <w:p w14:paraId="291C60FF" w14:textId="77777777" w:rsidR="00721E07" w:rsidRDefault="00721E07">
      <w:pPr>
        <w:pStyle w:val="ConsPlusNonformat"/>
      </w:pPr>
      <w:r>
        <w:t xml:space="preserve">    Минеральная вода</w:t>
      </w:r>
    </w:p>
    <w:p w14:paraId="40C1E191" w14:textId="77777777" w:rsidR="00721E07" w:rsidRDefault="00721E07">
      <w:pPr>
        <w:pStyle w:val="ConsPlusNormal"/>
        <w:ind w:firstLine="540"/>
        <w:jc w:val="both"/>
      </w:pPr>
    </w:p>
    <w:p w14:paraId="68F743BA" w14:textId="77777777" w:rsidR="00721E07" w:rsidRDefault="00721E07">
      <w:pPr>
        <w:pStyle w:val="ConsPlusNormal"/>
        <w:jc w:val="center"/>
      </w:pPr>
      <w:r>
        <w:t>Просветительская работа по формированию</w:t>
      </w:r>
    </w:p>
    <w:p w14:paraId="70EE1E6B" w14:textId="77777777" w:rsidR="00721E07" w:rsidRDefault="00721E07">
      <w:pPr>
        <w:pStyle w:val="ConsPlusNormal"/>
        <w:jc w:val="center"/>
      </w:pPr>
      <w:r>
        <w:t>культуры здорового питания. Тематика и конспекты лекций</w:t>
      </w:r>
    </w:p>
    <w:p w14:paraId="7A11E5A1" w14:textId="77777777" w:rsidR="00721E07" w:rsidRDefault="00721E07">
      <w:pPr>
        <w:pStyle w:val="ConsPlusNormal"/>
        <w:jc w:val="center"/>
      </w:pPr>
      <w:r>
        <w:t>для родителей и специалистов образовательных учреждений</w:t>
      </w:r>
    </w:p>
    <w:p w14:paraId="1BA34DF2" w14:textId="77777777" w:rsidR="00721E07" w:rsidRDefault="00721E07">
      <w:pPr>
        <w:pStyle w:val="ConsPlusNormal"/>
        <w:ind w:firstLine="540"/>
        <w:jc w:val="both"/>
      </w:pPr>
    </w:p>
    <w:p w14:paraId="62F20B83" w14:textId="77777777" w:rsidR="00721E07" w:rsidRDefault="00721E07">
      <w:pPr>
        <w:pStyle w:val="ConsPlusNormal"/>
        <w:ind w:firstLine="540"/>
        <w:jc w:val="both"/>
      </w:pPr>
      <w: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14:paraId="7AB08F2E" w14:textId="77777777" w:rsidR="00721E07" w:rsidRDefault="00721E07">
      <w:pPr>
        <w:pStyle w:val="ConsPlusNormal"/>
        <w:ind w:firstLine="540"/>
        <w:jc w:val="both"/>
      </w:pPr>
      <w:r>
        <w:t>Для того чтобы взрослые члены семьи могли высказать свое мнение о проводимой работе, им может быть предложена анкета со следующими вопросами:</w:t>
      </w:r>
    </w:p>
    <w:p w14:paraId="6271DBCF" w14:textId="77777777" w:rsidR="00721E07" w:rsidRDefault="00721E07">
      <w:pPr>
        <w:pStyle w:val="ConsPlusNormal"/>
        <w:ind w:firstLine="540"/>
        <w:jc w:val="both"/>
      </w:pPr>
      <w:r>
        <w:t>1. Сталкивались ли вы с проблемами в организации питания ребенка?</w:t>
      </w:r>
    </w:p>
    <w:p w14:paraId="450A7708" w14:textId="77777777" w:rsidR="00721E07" w:rsidRDefault="00721E07">
      <w:pPr>
        <w:pStyle w:val="ConsPlusNormal"/>
        <w:ind w:firstLine="540"/>
        <w:jc w:val="both"/>
      </w:pPr>
      <w:r>
        <w:t>2. Какие темы, на ваш взгляд, вызвали наибольший интерес у вашего ребенка?</w:t>
      </w:r>
    </w:p>
    <w:p w14:paraId="3D8537C9" w14:textId="77777777" w:rsidR="00721E07" w:rsidRDefault="00721E07">
      <w:pPr>
        <w:pStyle w:val="ConsPlusNormal"/>
        <w:ind w:firstLine="540"/>
        <w:jc w:val="both"/>
      </w:pPr>
      <w:r>
        <w:t>3. Какие разделы, по вашему мнению, были особенно полезны и важны для изучения?</w:t>
      </w:r>
    </w:p>
    <w:p w14:paraId="3AB9F79B" w14:textId="77777777" w:rsidR="00721E07" w:rsidRDefault="00721E07">
      <w:pPr>
        <w:pStyle w:val="ConsPlusNormal"/>
        <w:ind w:firstLine="540"/>
        <w:jc w:val="both"/>
      </w:pPr>
      <w:r>
        <w:t>4. Помогла ли вам программа решить проблемы с организацией питания детей?</w:t>
      </w:r>
    </w:p>
    <w:p w14:paraId="0B5CCA22" w14:textId="77777777" w:rsidR="00721E07" w:rsidRDefault="00721E07">
      <w:pPr>
        <w:pStyle w:val="ConsPlusNormal"/>
        <w:ind w:firstLine="540"/>
        <w:jc w:val="both"/>
      </w:pPr>
      <w:r>
        <w:t>5. Изменилось ли отношение вашего ребенка к режиму, гигиене и продуктам питания в ходе знакомства с программой?</w:t>
      </w:r>
    </w:p>
    <w:p w14:paraId="01C31F25" w14:textId="77777777" w:rsidR="00721E07" w:rsidRDefault="00721E07">
      <w:pPr>
        <w:pStyle w:val="ConsPlusNormal"/>
        <w:ind w:firstLine="540"/>
        <w:jc w:val="both"/>
      </w:pPr>
    </w:p>
    <w:p w14:paraId="358E8909" w14:textId="77777777" w:rsidR="00721E07" w:rsidRDefault="00721E07">
      <w:pPr>
        <w:pStyle w:val="ConsPlusNormal"/>
        <w:jc w:val="center"/>
      </w:pPr>
      <w:r>
        <w:t>Лекции для родителей младших школьников (Основные</w:t>
      </w:r>
    </w:p>
    <w:p w14:paraId="382BF9C3" w14:textId="77777777" w:rsidR="00721E07" w:rsidRDefault="00721E07">
      <w:pPr>
        <w:pStyle w:val="ConsPlusNormal"/>
        <w:jc w:val="center"/>
      </w:pPr>
      <w:r>
        <w:t>вопросы для обсуждения)</w:t>
      </w:r>
    </w:p>
    <w:p w14:paraId="0A197001" w14:textId="77777777" w:rsidR="00721E07" w:rsidRDefault="00721E07">
      <w:pPr>
        <w:pStyle w:val="ConsPlusNormal"/>
        <w:jc w:val="center"/>
      </w:pPr>
    </w:p>
    <w:p w14:paraId="0CEA98C1" w14:textId="77777777" w:rsidR="00721E07" w:rsidRDefault="00721E07">
      <w:pPr>
        <w:pStyle w:val="ConsPlusNormal"/>
        <w:jc w:val="center"/>
      </w:pPr>
      <w:r>
        <w:t>Лекция 1. Основные принципы организации рационального</w:t>
      </w:r>
    </w:p>
    <w:p w14:paraId="1EF2D50B" w14:textId="77777777" w:rsidR="00721E07" w:rsidRDefault="00721E07">
      <w:pPr>
        <w:pStyle w:val="ConsPlusNormal"/>
        <w:jc w:val="center"/>
      </w:pPr>
      <w:r>
        <w:t>питания в младшем школьном возрасте</w:t>
      </w:r>
    </w:p>
    <w:p w14:paraId="64E3D1EC" w14:textId="77777777" w:rsidR="00721E07" w:rsidRDefault="00721E07">
      <w:pPr>
        <w:pStyle w:val="ConsPlusNormal"/>
        <w:ind w:firstLine="540"/>
        <w:jc w:val="both"/>
      </w:pPr>
    </w:p>
    <w:p w14:paraId="12F93D27" w14:textId="77777777" w:rsidR="00721E07" w:rsidRDefault="00721E07">
      <w:pPr>
        <w:pStyle w:val="ConsPlusNormal"/>
        <w:ind w:firstLine="540"/>
        <w:jc w:val="both"/>
      </w:pPr>
      <w: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14:paraId="7EABC2A7" w14:textId="77777777" w:rsidR="00721E07" w:rsidRDefault="00721E07">
      <w:pPr>
        <w:pStyle w:val="ConsPlusNormal"/>
        <w:ind w:firstLine="540"/>
        <w:jc w:val="both"/>
      </w:pPr>
      <w:r>
        <w:t>- Младший школьный возраст - особенности социального, психического, физического развития.</w:t>
      </w:r>
    </w:p>
    <w:p w14:paraId="1E57776F" w14:textId="77777777" w:rsidR="00721E07" w:rsidRDefault="00721E07">
      <w:pPr>
        <w:pStyle w:val="ConsPlusNormal"/>
        <w:ind w:firstLine="540"/>
        <w:jc w:val="both"/>
      </w:pPr>
      <w:r>
        <w:t>- Роль правильного питания для роста и развития в младшем школьном возрасте.</w:t>
      </w:r>
    </w:p>
    <w:p w14:paraId="1C8D8D0E" w14:textId="77777777" w:rsidR="00721E07" w:rsidRDefault="00721E07">
      <w:pPr>
        <w:pStyle w:val="ConsPlusNormal"/>
        <w:ind w:firstLine="540"/>
        <w:jc w:val="both"/>
      </w:pPr>
      <w: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14:paraId="7D69209B" w14:textId="77777777" w:rsidR="00721E07" w:rsidRDefault="00721E07">
      <w:pPr>
        <w:pStyle w:val="ConsPlusNormal"/>
        <w:ind w:firstLine="540"/>
        <w:jc w:val="both"/>
      </w:pPr>
      <w: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14:paraId="4514E84C" w14:textId="77777777" w:rsidR="00721E07" w:rsidRDefault="00721E07">
      <w:pPr>
        <w:pStyle w:val="ConsPlusNormal"/>
        <w:ind w:firstLine="540"/>
        <w:jc w:val="both"/>
      </w:pPr>
      <w: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14:paraId="4E208D8A" w14:textId="77777777" w:rsidR="00721E07" w:rsidRDefault="00721E07">
      <w:pPr>
        <w:pStyle w:val="ConsPlusNormal"/>
        <w:ind w:firstLine="540"/>
        <w:jc w:val="both"/>
      </w:pPr>
      <w: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14:paraId="51E2D07B" w14:textId="77777777" w:rsidR="00721E07" w:rsidRDefault="00721E07">
      <w:pPr>
        <w:pStyle w:val="ConsPlusNormal"/>
        <w:ind w:firstLine="540"/>
        <w:jc w:val="both"/>
      </w:pPr>
      <w: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14:paraId="0564E75D" w14:textId="77777777" w:rsidR="00721E07" w:rsidRDefault="00721E07">
      <w:pPr>
        <w:pStyle w:val="ConsPlusNormal"/>
        <w:ind w:firstLine="540"/>
        <w:jc w:val="both"/>
      </w:pPr>
      <w: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14:paraId="0B0C84C0" w14:textId="77777777" w:rsidR="00721E07" w:rsidRDefault="00721E07">
      <w:pPr>
        <w:pStyle w:val="ConsPlusNormal"/>
        <w:ind w:firstLine="540"/>
        <w:jc w:val="both"/>
      </w:pPr>
      <w: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14:paraId="7A4D626F" w14:textId="77777777" w:rsidR="00721E07" w:rsidRDefault="00721E07">
      <w:pPr>
        <w:pStyle w:val="ConsPlusNormal"/>
        <w:ind w:firstLine="540"/>
        <w:jc w:val="both"/>
      </w:pPr>
      <w: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14:paraId="05C62E5E" w14:textId="77777777" w:rsidR="00721E07" w:rsidRDefault="00721E07">
      <w:pPr>
        <w:pStyle w:val="ConsPlusNormal"/>
        <w:ind w:firstLine="540"/>
        <w:jc w:val="both"/>
      </w:pPr>
      <w: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14:paraId="1EED914F" w14:textId="77777777" w:rsidR="00721E07" w:rsidRDefault="00721E07">
      <w:pPr>
        <w:pStyle w:val="ConsPlusNormal"/>
        <w:ind w:firstLine="540"/>
        <w:jc w:val="both"/>
      </w:pPr>
      <w: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14:paraId="1AEC5047" w14:textId="77777777" w:rsidR="00721E07" w:rsidRDefault="00721E07">
      <w:pPr>
        <w:pStyle w:val="ConsPlusNormal"/>
        <w:ind w:firstLine="540"/>
        <w:jc w:val="both"/>
      </w:pPr>
      <w:r>
        <w:t>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14:paraId="76D07FB1" w14:textId="77777777" w:rsidR="00721E07" w:rsidRDefault="00721E07">
      <w:pPr>
        <w:pStyle w:val="ConsPlusNormal"/>
        <w:ind w:firstLine="540"/>
        <w:jc w:val="both"/>
      </w:pPr>
      <w: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14:paraId="37BFA994" w14:textId="77777777" w:rsidR="00721E07" w:rsidRDefault="00721E07">
      <w:pPr>
        <w:pStyle w:val="ConsPlusNormal"/>
        <w:ind w:firstLine="540"/>
        <w:jc w:val="both"/>
      </w:pPr>
      <w: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14:paraId="4ED96B68" w14:textId="77777777" w:rsidR="00721E07" w:rsidRDefault="00721E07">
      <w:pPr>
        <w:pStyle w:val="ConsPlusNormal"/>
        <w:ind w:firstLine="540"/>
        <w:jc w:val="both"/>
      </w:pPr>
    </w:p>
    <w:p w14:paraId="05FA4A0E" w14:textId="77777777" w:rsidR="00721E07" w:rsidRDefault="00721E07">
      <w:pPr>
        <w:pStyle w:val="ConsPlusNormal"/>
        <w:jc w:val="center"/>
      </w:pPr>
      <w:r>
        <w:t>Лекция 2. Рацион питания младшего школьника</w:t>
      </w:r>
    </w:p>
    <w:p w14:paraId="6DF7A352" w14:textId="77777777" w:rsidR="00721E07" w:rsidRDefault="00721E07">
      <w:pPr>
        <w:pStyle w:val="ConsPlusNormal"/>
        <w:ind w:firstLine="540"/>
        <w:jc w:val="both"/>
      </w:pPr>
    </w:p>
    <w:p w14:paraId="50416F62" w14:textId="77777777" w:rsidR="00721E07" w:rsidRDefault="00721E07">
      <w:pPr>
        <w:pStyle w:val="ConsPlusNormal"/>
        <w:ind w:firstLine="540"/>
        <w:jc w:val="both"/>
      </w:pPr>
      <w: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14:paraId="795AE055" w14:textId="77777777" w:rsidR="00721E07" w:rsidRDefault="00721E07">
      <w:pPr>
        <w:pStyle w:val="ConsPlusNormal"/>
        <w:ind w:firstLine="540"/>
        <w:jc w:val="both"/>
      </w:pPr>
      <w:r>
        <w:t>- Основные питательные вещества, их роль для роста и развития.</w:t>
      </w:r>
    </w:p>
    <w:p w14:paraId="2E5D2600" w14:textId="77777777" w:rsidR="00721E07" w:rsidRDefault="00721E07">
      <w:pPr>
        <w:pStyle w:val="ConsPlusNormal"/>
        <w:ind w:firstLine="540"/>
        <w:jc w:val="both"/>
      </w:pPr>
      <w:r>
        <w:t>- Группы продуктов, составляющие ежедневный рацион питания младших школьников.</w:t>
      </w:r>
    </w:p>
    <w:p w14:paraId="46879110" w14:textId="77777777" w:rsidR="00721E07" w:rsidRDefault="00721E07">
      <w:pPr>
        <w:pStyle w:val="ConsPlusNormal"/>
        <w:ind w:firstLine="540"/>
        <w:jc w:val="both"/>
      </w:pPr>
      <w:r>
        <w:t>- Роль основных приемов пищи, принципы составления меню завтрака, обеда, полдника, ужина.</w:t>
      </w:r>
    </w:p>
    <w:p w14:paraId="59D4DC17" w14:textId="77777777" w:rsidR="00721E07" w:rsidRDefault="00721E07">
      <w:pPr>
        <w:pStyle w:val="ConsPlusNormal"/>
        <w:ind w:firstLine="540"/>
        <w:jc w:val="both"/>
      </w:pPr>
      <w:r>
        <w:t>Основными компонентами, входящими в состав пищи, являются белки, жиры, углеводы, витамины, минеральные соли.</w:t>
      </w:r>
    </w:p>
    <w:p w14:paraId="560C50EB" w14:textId="77777777" w:rsidR="00721E07" w:rsidRDefault="00721E07">
      <w:pPr>
        <w:pStyle w:val="ConsPlusNormal"/>
        <w:ind w:firstLine="540"/>
        <w:jc w:val="both"/>
      </w:pPr>
      <w: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14:paraId="31893D29" w14:textId="77777777" w:rsidR="00721E07" w:rsidRDefault="00721E07">
      <w:pPr>
        <w:pStyle w:val="ConsPlusNormal"/>
        <w:ind w:firstLine="540"/>
        <w:jc w:val="both"/>
      </w:pPr>
      <w: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14:paraId="78FC160C" w14:textId="77777777" w:rsidR="00721E07" w:rsidRDefault="00721E07">
      <w:pPr>
        <w:pStyle w:val="ConsPlusNormal"/>
        <w:ind w:firstLine="540"/>
        <w:jc w:val="both"/>
      </w:pPr>
      <w: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14:paraId="79E6C77D" w14:textId="77777777" w:rsidR="00721E07" w:rsidRDefault="00721E07">
      <w:pPr>
        <w:pStyle w:val="ConsPlusNormal"/>
        <w:ind w:firstLine="540"/>
        <w:jc w:val="both"/>
      </w:pPr>
      <w: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14:paraId="257FED70" w14:textId="77777777" w:rsidR="00721E07" w:rsidRDefault="00721E07">
      <w:pPr>
        <w:pStyle w:val="ConsPlusNormal"/>
        <w:ind w:firstLine="540"/>
        <w:jc w:val="both"/>
      </w:pPr>
      <w: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14:paraId="37C4B23C" w14:textId="77777777" w:rsidR="00721E07" w:rsidRDefault="00721E07">
      <w:pPr>
        <w:pStyle w:val="ConsPlusNormal"/>
        <w:ind w:firstLine="540"/>
        <w:jc w:val="both"/>
      </w:pPr>
      <w:r>
        <w:t>Для того чтобы организм ребенка получал все необходимые питательные вещества, его рацион должен содержать следующие виды продуктов.</w:t>
      </w:r>
    </w:p>
    <w:p w14:paraId="0FF68BC1" w14:textId="77777777" w:rsidR="00721E07" w:rsidRDefault="00721E07">
      <w:pPr>
        <w:pStyle w:val="ConsPlusNormal"/>
        <w:ind w:firstLine="540"/>
        <w:jc w:val="both"/>
      </w:pPr>
      <w: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14:paraId="005C2A6F" w14:textId="77777777" w:rsidR="00721E07" w:rsidRDefault="00721E07">
      <w:pPr>
        <w:pStyle w:val="ConsPlusNormal"/>
        <w:ind w:firstLine="540"/>
        <w:jc w:val="both"/>
      </w:pPr>
      <w: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14:paraId="6AD48417" w14:textId="77777777" w:rsidR="00721E07" w:rsidRDefault="00721E07">
      <w:pPr>
        <w:pStyle w:val="ConsPlusNormal"/>
        <w:ind w:firstLine="540"/>
        <w:jc w:val="both"/>
      </w:pPr>
      <w: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14:paraId="75DC6728" w14:textId="77777777" w:rsidR="00721E07" w:rsidRDefault="00721E07">
      <w:pPr>
        <w:pStyle w:val="ConsPlusNormal"/>
        <w:ind w:firstLine="540"/>
        <w:jc w:val="both"/>
      </w:pPr>
      <w: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14:paraId="236E5B0D" w14:textId="77777777" w:rsidR="00721E07" w:rsidRDefault="00721E07">
      <w:pPr>
        <w:pStyle w:val="ConsPlusNormal"/>
        <w:ind w:firstLine="540"/>
        <w:jc w:val="both"/>
      </w:pPr>
      <w: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14:paraId="5BA7BC64" w14:textId="77777777" w:rsidR="00721E07" w:rsidRDefault="00721E07">
      <w:pPr>
        <w:pStyle w:val="ConsPlusNormal"/>
        <w:ind w:firstLine="540"/>
        <w:jc w:val="both"/>
      </w:pPr>
      <w: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14:paraId="4CF32AC9" w14:textId="77777777" w:rsidR="00721E07" w:rsidRDefault="00721E07">
      <w:pPr>
        <w:pStyle w:val="ConsPlusNormal"/>
        <w:ind w:firstLine="540"/>
        <w:jc w:val="both"/>
      </w:pPr>
      <w: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14:paraId="27BD2E6C" w14:textId="77777777" w:rsidR="00721E07" w:rsidRDefault="00721E07">
      <w:pPr>
        <w:pStyle w:val="ConsPlusNormal"/>
        <w:ind w:firstLine="540"/>
        <w:jc w:val="both"/>
      </w:pPr>
      <w: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14:paraId="1FAAB110" w14:textId="77777777" w:rsidR="00721E07" w:rsidRDefault="00721E07">
      <w:pPr>
        <w:pStyle w:val="ConsPlusNormal"/>
        <w:ind w:firstLine="540"/>
        <w:jc w:val="both"/>
      </w:pPr>
      <w: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14:paraId="725785C1" w14:textId="77777777" w:rsidR="00721E07" w:rsidRDefault="00721E07">
      <w:pPr>
        <w:pStyle w:val="ConsPlusNormal"/>
        <w:ind w:firstLine="540"/>
        <w:jc w:val="both"/>
      </w:pPr>
      <w: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14:paraId="22B3403D" w14:textId="77777777" w:rsidR="00721E07" w:rsidRDefault="00721E07">
      <w:pPr>
        <w:pStyle w:val="ConsPlusNormal"/>
        <w:ind w:firstLine="540"/>
        <w:jc w:val="both"/>
      </w:pPr>
      <w: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14:paraId="51B43934" w14:textId="77777777" w:rsidR="00721E07" w:rsidRDefault="00721E07">
      <w:pPr>
        <w:pStyle w:val="ConsPlusNormal"/>
        <w:ind w:firstLine="540"/>
        <w:jc w:val="both"/>
      </w:pPr>
    </w:p>
    <w:p w14:paraId="0A035FF4" w14:textId="77777777" w:rsidR="00721E07" w:rsidRDefault="00721E07">
      <w:pPr>
        <w:pStyle w:val="ConsPlusNormal"/>
        <w:jc w:val="center"/>
      </w:pPr>
      <w:r>
        <w:t>Лекция 3. Режим и гигиена питания младших школьников</w:t>
      </w:r>
    </w:p>
    <w:p w14:paraId="3E84C1DF" w14:textId="77777777" w:rsidR="00721E07" w:rsidRDefault="00721E07">
      <w:pPr>
        <w:pStyle w:val="ConsPlusNormal"/>
        <w:ind w:firstLine="540"/>
        <w:jc w:val="both"/>
      </w:pPr>
    </w:p>
    <w:p w14:paraId="060E64A0" w14:textId="77777777" w:rsidR="00721E07" w:rsidRDefault="00721E07">
      <w:pPr>
        <w:pStyle w:val="ConsPlusNormal"/>
        <w:ind w:firstLine="540"/>
        <w:jc w:val="both"/>
      </w:pPr>
      <w: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14:paraId="71371514" w14:textId="77777777" w:rsidR="00721E07" w:rsidRDefault="00721E07">
      <w:pPr>
        <w:pStyle w:val="ConsPlusNormal"/>
        <w:ind w:firstLine="540"/>
        <w:jc w:val="both"/>
      </w:pPr>
      <w:r>
        <w:t>- Роль регулярного питания для нормального роста и развития.</w:t>
      </w:r>
    </w:p>
    <w:p w14:paraId="6930A0FE" w14:textId="77777777" w:rsidR="00721E07" w:rsidRDefault="00721E07">
      <w:pPr>
        <w:pStyle w:val="ConsPlusNormal"/>
        <w:ind w:firstLine="540"/>
        <w:jc w:val="both"/>
      </w:pPr>
      <w:r>
        <w:t>- Особенности режима питания в младшем школьном возрасте.</w:t>
      </w:r>
    </w:p>
    <w:p w14:paraId="099D0C84" w14:textId="77777777" w:rsidR="00721E07" w:rsidRDefault="00721E07">
      <w:pPr>
        <w:pStyle w:val="ConsPlusNormal"/>
        <w:ind w:firstLine="540"/>
        <w:jc w:val="both"/>
      </w:pPr>
      <w:r>
        <w:t>- "Перекусы" между основными приемами пищи. Проблема излишнего веса.</w:t>
      </w:r>
    </w:p>
    <w:p w14:paraId="68F5C811" w14:textId="77777777" w:rsidR="00721E07" w:rsidRDefault="00721E07">
      <w:pPr>
        <w:pStyle w:val="ConsPlusNormal"/>
        <w:ind w:firstLine="540"/>
        <w:jc w:val="both"/>
      </w:pPr>
      <w:r>
        <w:t>- Гигиена питания младших школьников - ее роль в сохранении здоровья.</w:t>
      </w:r>
    </w:p>
    <w:p w14:paraId="38092325" w14:textId="77777777" w:rsidR="00721E07" w:rsidRDefault="00721E07">
      <w:pPr>
        <w:pStyle w:val="ConsPlusNormal"/>
        <w:ind w:firstLine="540"/>
        <w:jc w:val="both"/>
      </w:pPr>
      <w: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14:paraId="51961CA8" w14:textId="77777777" w:rsidR="00721E07" w:rsidRDefault="00721E07">
      <w:pPr>
        <w:pStyle w:val="ConsPlusNormal"/>
        <w:ind w:firstLine="540"/>
        <w:jc w:val="both"/>
      </w:pPr>
      <w: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14:paraId="06D6272F" w14:textId="77777777" w:rsidR="00721E07" w:rsidRDefault="00721E07">
      <w:pPr>
        <w:pStyle w:val="ConsPlusNormal"/>
        <w:ind w:firstLine="540"/>
        <w:jc w:val="both"/>
      </w:pPr>
      <w: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14:paraId="60A9FADB" w14:textId="77777777" w:rsidR="00721E07" w:rsidRDefault="00721E07">
      <w:pPr>
        <w:pStyle w:val="ConsPlusNormal"/>
        <w:ind w:firstLine="540"/>
        <w:jc w:val="both"/>
      </w:pPr>
      <w:r>
        <w:t>Рекомендуемое время для завтрака для школьников младших классов - 7.30 - 8.00 ч.</w:t>
      </w:r>
    </w:p>
    <w:p w14:paraId="74099A04" w14:textId="77777777" w:rsidR="00721E07" w:rsidRDefault="00721E07">
      <w:pPr>
        <w:pStyle w:val="ConsPlusNormal"/>
        <w:ind w:firstLine="540"/>
        <w:jc w:val="both"/>
      </w:pPr>
      <w: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14:paraId="2F669253" w14:textId="77777777" w:rsidR="00721E07" w:rsidRDefault="00721E07">
      <w:pPr>
        <w:pStyle w:val="ConsPlusNormal"/>
        <w:ind w:firstLine="540"/>
        <w:jc w:val="both"/>
      </w:pPr>
      <w: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14:paraId="0D085232" w14:textId="77777777" w:rsidR="00721E07" w:rsidRDefault="00721E07">
      <w:pPr>
        <w:pStyle w:val="ConsPlusNormal"/>
        <w:ind w:firstLine="540"/>
        <w:jc w:val="both"/>
      </w:pPr>
      <w: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14:paraId="13460C0D" w14:textId="77777777" w:rsidR="00721E07" w:rsidRDefault="00721E07">
      <w:pPr>
        <w:pStyle w:val="ConsPlusNormal"/>
        <w:ind w:firstLine="540"/>
        <w:jc w:val="both"/>
      </w:pPr>
      <w: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14:paraId="014917EF" w14:textId="77777777" w:rsidR="00721E07" w:rsidRDefault="00721E07">
      <w:pPr>
        <w:pStyle w:val="ConsPlusNormal"/>
        <w:ind w:firstLine="540"/>
        <w:jc w:val="both"/>
      </w:pPr>
      <w: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14:paraId="6C27CAB1" w14:textId="77777777" w:rsidR="00721E07" w:rsidRDefault="00721E07">
      <w:pPr>
        <w:pStyle w:val="ConsPlusNormal"/>
        <w:ind w:firstLine="540"/>
        <w:jc w:val="both"/>
      </w:pPr>
      <w: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14:paraId="4D97E236" w14:textId="77777777" w:rsidR="00721E07" w:rsidRDefault="00721E07">
      <w:pPr>
        <w:pStyle w:val="ConsPlusNormal"/>
        <w:ind w:firstLine="540"/>
        <w:jc w:val="both"/>
      </w:pPr>
    </w:p>
    <w:p w14:paraId="56CE0503" w14:textId="77777777" w:rsidR="00721E07" w:rsidRDefault="00721E07">
      <w:pPr>
        <w:pStyle w:val="ConsPlusNormal"/>
        <w:jc w:val="center"/>
      </w:pPr>
      <w:r>
        <w:t>Лекция 4. Значение витаминов и минеральных</w:t>
      </w:r>
    </w:p>
    <w:p w14:paraId="38A3244C" w14:textId="77777777" w:rsidR="00721E07" w:rsidRDefault="00721E07">
      <w:pPr>
        <w:pStyle w:val="ConsPlusNormal"/>
        <w:jc w:val="center"/>
      </w:pPr>
      <w:r>
        <w:t>веществ в рационе питания младшего школьника. Профилактика</w:t>
      </w:r>
    </w:p>
    <w:p w14:paraId="65B45A23" w14:textId="77777777" w:rsidR="00721E07" w:rsidRDefault="00721E07">
      <w:pPr>
        <w:pStyle w:val="ConsPlusNormal"/>
        <w:jc w:val="center"/>
      </w:pPr>
      <w:r>
        <w:t>витаминной недостаточности</w:t>
      </w:r>
    </w:p>
    <w:p w14:paraId="52F2EB72" w14:textId="77777777" w:rsidR="00721E07" w:rsidRDefault="00721E07">
      <w:pPr>
        <w:pStyle w:val="ConsPlusNormal"/>
        <w:ind w:firstLine="540"/>
        <w:jc w:val="both"/>
      </w:pPr>
    </w:p>
    <w:p w14:paraId="4C3F627C" w14:textId="77777777" w:rsidR="00721E07" w:rsidRDefault="00721E07">
      <w:pPr>
        <w:pStyle w:val="ConsPlusNormal"/>
        <w:ind w:firstLine="540"/>
        <w:jc w:val="both"/>
      </w:pPr>
      <w: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14:paraId="36B2025E" w14:textId="77777777" w:rsidR="00721E07" w:rsidRDefault="00721E07">
      <w:pPr>
        <w:pStyle w:val="ConsPlusNormal"/>
        <w:ind w:firstLine="540"/>
        <w:jc w:val="both"/>
      </w:pPr>
      <w:r>
        <w:t>- Роль витаминов и минеральных веществ в питании школьника. Возможные последствия витаминных дефицитов.</w:t>
      </w:r>
    </w:p>
    <w:p w14:paraId="6611A963" w14:textId="77777777" w:rsidR="00721E07" w:rsidRDefault="00721E07">
      <w:pPr>
        <w:pStyle w:val="ConsPlusNormal"/>
        <w:ind w:firstLine="540"/>
        <w:jc w:val="both"/>
      </w:pPr>
      <w:r>
        <w:t>- Продукты - основные источники витаминов и минеральных веществ.</w:t>
      </w:r>
    </w:p>
    <w:p w14:paraId="4E9C219E" w14:textId="77777777" w:rsidR="00721E07" w:rsidRDefault="00721E07">
      <w:pPr>
        <w:pStyle w:val="ConsPlusNormal"/>
        <w:ind w:firstLine="540"/>
        <w:jc w:val="both"/>
      </w:pPr>
      <w:r>
        <w:t>- Профилактика недостатка витаминов.</w:t>
      </w:r>
    </w:p>
    <w:p w14:paraId="56C27E64" w14:textId="77777777" w:rsidR="00721E07" w:rsidRDefault="00721E07">
      <w:pPr>
        <w:pStyle w:val="ConsPlusNormal"/>
        <w:ind w:firstLine="540"/>
        <w:jc w:val="both"/>
      </w:pPr>
      <w: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14:paraId="7E77B3EA" w14:textId="77777777" w:rsidR="00721E07" w:rsidRDefault="00721E07">
      <w:pPr>
        <w:pStyle w:val="ConsPlusNormal"/>
        <w:ind w:firstLine="540"/>
        <w:jc w:val="both"/>
      </w:pPr>
      <w: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14:paraId="513E264C" w14:textId="77777777" w:rsidR="00721E07" w:rsidRDefault="00721E07">
      <w:pPr>
        <w:pStyle w:val="ConsPlusNormal"/>
        <w:ind w:firstLine="540"/>
        <w:jc w:val="both"/>
      </w:pPr>
      <w: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14:paraId="5850090D" w14:textId="77777777" w:rsidR="00721E07" w:rsidRDefault="00721E07">
      <w:pPr>
        <w:pStyle w:val="ConsPlusNormal"/>
        <w:ind w:firstLine="540"/>
        <w:jc w:val="both"/>
      </w:pPr>
      <w: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14:paraId="11781097" w14:textId="77777777" w:rsidR="00721E07" w:rsidRDefault="00721E07">
      <w:pPr>
        <w:pStyle w:val="ConsPlusNormal"/>
        <w:ind w:firstLine="540"/>
        <w:jc w:val="both"/>
      </w:pPr>
      <w: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14:paraId="462134AA" w14:textId="77777777" w:rsidR="00721E07" w:rsidRDefault="00721E07">
      <w:pPr>
        <w:pStyle w:val="ConsPlusNormal"/>
        <w:ind w:firstLine="540"/>
        <w:jc w:val="both"/>
      </w:pPr>
      <w: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14:paraId="02EE465D" w14:textId="77777777" w:rsidR="00721E07" w:rsidRDefault="00721E07">
      <w:pPr>
        <w:pStyle w:val="ConsPlusNormal"/>
        <w:ind w:firstLine="540"/>
        <w:jc w:val="both"/>
      </w:pPr>
      <w:r>
        <w:t>К жирорастворимым витаминам относятся витамины группы A, D, E.</w:t>
      </w:r>
    </w:p>
    <w:p w14:paraId="0A0E00C8" w14:textId="77777777" w:rsidR="00721E07" w:rsidRDefault="00721E07">
      <w:pPr>
        <w:pStyle w:val="ConsPlusNormal"/>
        <w:ind w:firstLine="540"/>
        <w:jc w:val="both"/>
      </w:pPr>
      <w:r>
        <w:t>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14:paraId="5640A577" w14:textId="77777777" w:rsidR="00721E07" w:rsidRDefault="00721E07">
      <w:pPr>
        <w:pStyle w:val="ConsPlusNormal"/>
        <w:ind w:firstLine="540"/>
        <w:jc w:val="both"/>
      </w:pPr>
      <w: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14:paraId="0918A888" w14:textId="77777777" w:rsidR="00721E07" w:rsidRDefault="00721E07">
      <w:pPr>
        <w:pStyle w:val="ConsPlusNormal"/>
        <w:ind w:firstLine="540"/>
        <w:jc w:val="both"/>
      </w:pPr>
      <w: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14:paraId="12061997" w14:textId="77777777" w:rsidR="00721E07" w:rsidRDefault="00721E07">
      <w:pPr>
        <w:pStyle w:val="ConsPlusNormal"/>
        <w:ind w:firstLine="540"/>
        <w:jc w:val="both"/>
      </w:pPr>
      <w: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14:paraId="0F106178" w14:textId="77777777" w:rsidR="00721E07" w:rsidRDefault="00721E07">
      <w:pPr>
        <w:pStyle w:val="ConsPlusNormal"/>
        <w:ind w:firstLine="540"/>
        <w:jc w:val="both"/>
      </w:pPr>
      <w: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14:paraId="0277E122" w14:textId="77777777" w:rsidR="00721E07" w:rsidRDefault="00721E07">
      <w:pPr>
        <w:pStyle w:val="ConsPlusNormal"/>
        <w:ind w:firstLine="540"/>
        <w:jc w:val="both"/>
      </w:pPr>
      <w: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14:paraId="4C049318" w14:textId="77777777" w:rsidR="00721E07" w:rsidRDefault="00721E07">
      <w:pPr>
        <w:pStyle w:val="ConsPlusNormal"/>
        <w:ind w:firstLine="540"/>
        <w:jc w:val="both"/>
      </w:pPr>
      <w: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14:paraId="668BCCF8" w14:textId="77777777" w:rsidR="00721E07" w:rsidRDefault="00721E07">
      <w:pPr>
        <w:pStyle w:val="ConsPlusNormal"/>
        <w:ind w:firstLine="540"/>
        <w:jc w:val="both"/>
      </w:pPr>
      <w: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14:paraId="1C43415A" w14:textId="77777777" w:rsidR="00721E07" w:rsidRDefault="00721E07">
      <w:pPr>
        <w:pStyle w:val="ConsPlusNormal"/>
        <w:ind w:firstLine="540"/>
        <w:jc w:val="both"/>
      </w:pPr>
      <w:r>
        <w:t>нарушение усвоения витаминов организмом из-за различных заболеваний желудочно-кишечного тракта, обменных нарушений;</w:t>
      </w:r>
    </w:p>
    <w:p w14:paraId="5B2EEBD1" w14:textId="77777777" w:rsidR="00721E07" w:rsidRDefault="00721E07">
      <w:pPr>
        <w:pStyle w:val="ConsPlusNormal"/>
        <w:ind w:firstLine="540"/>
        <w:jc w:val="both"/>
      </w:pPr>
      <w: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14:paraId="32198DC3" w14:textId="77777777" w:rsidR="00721E07" w:rsidRDefault="00721E07">
      <w:pPr>
        <w:pStyle w:val="ConsPlusNormal"/>
        <w:ind w:firstLine="540"/>
        <w:jc w:val="both"/>
      </w:pPr>
      <w:r>
        <w:t>рациональное построение рациона, включение в него всех групп продуктов;</w:t>
      </w:r>
    </w:p>
    <w:p w14:paraId="19604DB4" w14:textId="77777777" w:rsidR="00721E07" w:rsidRDefault="00721E07">
      <w:pPr>
        <w:pStyle w:val="ConsPlusNormal"/>
        <w:ind w:firstLine="540"/>
        <w:jc w:val="both"/>
      </w:pPr>
      <w:r>
        <w:t>рациональная кулинарная обработка продуктов;</w:t>
      </w:r>
    </w:p>
    <w:p w14:paraId="1E91C065" w14:textId="77777777" w:rsidR="00721E07" w:rsidRDefault="00721E07">
      <w:pPr>
        <w:pStyle w:val="ConsPlusNormal"/>
        <w:ind w:firstLine="540"/>
        <w:jc w:val="both"/>
      </w:pPr>
      <w:r>
        <w:t>дополнительное снабжение детей и подростков витаминами.</w:t>
      </w:r>
    </w:p>
    <w:p w14:paraId="588E998A" w14:textId="77777777" w:rsidR="00721E07" w:rsidRDefault="00721E07">
      <w:pPr>
        <w:pStyle w:val="ConsPlusNormal"/>
        <w:ind w:firstLine="540"/>
        <w:jc w:val="both"/>
      </w:pPr>
      <w: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14:paraId="71A51B78" w14:textId="77777777" w:rsidR="00721E07" w:rsidRDefault="00721E07">
      <w:pPr>
        <w:pStyle w:val="ConsPlusNormal"/>
        <w:ind w:firstLine="540"/>
        <w:jc w:val="both"/>
      </w:pPr>
    </w:p>
    <w:p w14:paraId="661BD0B7" w14:textId="77777777" w:rsidR="00721E07" w:rsidRDefault="00721E07">
      <w:pPr>
        <w:pStyle w:val="ConsPlusNormal"/>
        <w:jc w:val="center"/>
      </w:pPr>
      <w:r>
        <w:t>Лекция 5. Формирование основ культуры питания и здорового</w:t>
      </w:r>
    </w:p>
    <w:p w14:paraId="5422DBB7" w14:textId="77777777" w:rsidR="00721E07" w:rsidRDefault="00721E07">
      <w:pPr>
        <w:pStyle w:val="ConsPlusNormal"/>
        <w:jc w:val="center"/>
      </w:pPr>
      <w:r>
        <w:t>образа жизни у младших школьников</w:t>
      </w:r>
    </w:p>
    <w:p w14:paraId="5853D026" w14:textId="77777777" w:rsidR="00721E07" w:rsidRDefault="00721E07">
      <w:pPr>
        <w:pStyle w:val="ConsPlusNormal"/>
        <w:ind w:firstLine="540"/>
        <w:jc w:val="both"/>
      </w:pPr>
    </w:p>
    <w:p w14:paraId="22652563" w14:textId="77777777" w:rsidR="00721E07" w:rsidRDefault="00721E07">
      <w:pPr>
        <w:pStyle w:val="ConsPlusNormal"/>
        <w:ind w:firstLine="540"/>
        <w:jc w:val="both"/>
      </w:pPr>
      <w: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14:paraId="1D5809CE" w14:textId="77777777" w:rsidR="00721E07" w:rsidRDefault="00721E07">
      <w:pPr>
        <w:pStyle w:val="ConsPlusNormal"/>
        <w:ind w:firstLine="540"/>
        <w:jc w:val="both"/>
      </w:pPr>
      <w:r>
        <w:t>- Формирование основ культуры питания как составляющей культуры здоровья.</w:t>
      </w:r>
    </w:p>
    <w:p w14:paraId="557CD836" w14:textId="77777777" w:rsidR="00721E07" w:rsidRDefault="00721E07">
      <w:pPr>
        <w:pStyle w:val="ConsPlusNormal"/>
        <w:ind w:firstLine="540"/>
        <w:jc w:val="both"/>
      </w:pPr>
      <w:r>
        <w:t>- Специфика работы по формированию культуры питания в младшем школьном возрасте.</w:t>
      </w:r>
    </w:p>
    <w:p w14:paraId="317F682F" w14:textId="77777777" w:rsidR="00721E07" w:rsidRDefault="00721E07">
      <w:pPr>
        <w:pStyle w:val="ConsPlusNormal"/>
        <w:ind w:firstLine="540"/>
        <w:jc w:val="both"/>
      </w:pPr>
      <w:r>
        <w:t>- Основные задачи формирования культуры питания у младших школьников.</w:t>
      </w:r>
    </w:p>
    <w:p w14:paraId="7FCCA15F" w14:textId="77777777" w:rsidR="00721E07" w:rsidRDefault="00721E07">
      <w:pPr>
        <w:pStyle w:val="ConsPlusNormal"/>
        <w:ind w:firstLine="540"/>
        <w:jc w:val="both"/>
      </w:pPr>
      <w: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14:paraId="6857B298" w14:textId="77777777" w:rsidR="00721E07" w:rsidRDefault="00721E07">
      <w:pPr>
        <w:pStyle w:val="ConsPlusNormal"/>
        <w:ind w:firstLine="540"/>
        <w:jc w:val="both"/>
      </w:pPr>
      <w:r>
        <w:t>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14:paraId="076B5F71" w14:textId="77777777" w:rsidR="00721E07" w:rsidRDefault="00721E07">
      <w:pPr>
        <w:pStyle w:val="ConsPlusNormal"/>
        <w:ind w:firstLine="540"/>
        <w:jc w:val="both"/>
      </w:pPr>
      <w: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14:paraId="3D392CF2" w14:textId="77777777" w:rsidR="00721E07" w:rsidRDefault="00721E07">
      <w:pPr>
        <w:pStyle w:val="ConsPlusNormal"/>
        <w:ind w:firstLine="540"/>
        <w:jc w:val="both"/>
      </w:pPr>
      <w: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14:paraId="557E10E9" w14:textId="77777777" w:rsidR="00721E07" w:rsidRDefault="00721E07">
      <w:pPr>
        <w:pStyle w:val="ConsPlusNormal"/>
        <w:ind w:firstLine="540"/>
        <w:jc w:val="both"/>
      </w:pPr>
      <w:r>
        <w:t>В целом, формирование основ культуры здоровья должно отвечать следующим принципам:</w:t>
      </w:r>
    </w:p>
    <w:p w14:paraId="605BA20B" w14:textId="77777777" w:rsidR="00721E07" w:rsidRDefault="00721E07">
      <w:pPr>
        <w:pStyle w:val="ConsPlusNormal"/>
        <w:ind w:firstLine="540"/>
        <w:jc w:val="both"/>
      </w:pPr>
      <w: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14:paraId="36647350" w14:textId="77777777" w:rsidR="00721E07" w:rsidRDefault="00721E07">
      <w:pPr>
        <w:pStyle w:val="ConsPlusNormal"/>
        <w:ind w:firstLine="540"/>
        <w:jc w:val="both"/>
      </w:pPr>
      <w: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14:paraId="46A88C71" w14:textId="77777777" w:rsidR="00721E07" w:rsidRDefault="00721E07">
      <w:pPr>
        <w:pStyle w:val="ConsPlusNormal"/>
        <w:ind w:firstLine="540"/>
        <w:jc w:val="both"/>
      </w:pPr>
      <w: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14:paraId="4B20B6B9" w14:textId="77777777" w:rsidR="00721E07" w:rsidRDefault="00721E07">
      <w:pPr>
        <w:pStyle w:val="ConsPlusNormal"/>
        <w:ind w:firstLine="540"/>
        <w:jc w:val="both"/>
      </w:pPr>
      <w: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14:paraId="410EB1B8" w14:textId="77777777" w:rsidR="00721E07" w:rsidRDefault="00721E07">
      <w:pPr>
        <w:pStyle w:val="ConsPlusNormal"/>
        <w:ind w:firstLine="540"/>
        <w:jc w:val="both"/>
      </w:pPr>
      <w:r>
        <w:t>Основными задачами родителей, связанными с формированием основ здорового питания у детей младшего школьного возраста, являются:</w:t>
      </w:r>
    </w:p>
    <w:p w14:paraId="6BC4C9DD" w14:textId="77777777" w:rsidR="00721E07" w:rsidRDefault="00721E07">
      <w:pPr>
        <w:pStyle w:val="ConsPlusNormal"/>
        <w:ind w:firstLine="540"/>
        <w:jc w:val="both"/>
      </w:pPr>
      <w: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14:paraId="7781244F" w14:textId="77777777" w:rsidR="00721E07" w:rsidRDefault="00721E07">
      <w:pPr>
        <w:pStyle w:val="ConsPlusNormal"/>
        <w:ind w:firstLine="540"/>
        <w:jc w:val="both"/>
      </w:pPr>
      <w:r>
        <w:t>самостоятельное соблюдение режима питания (питание "по часам" не менее 3 раз в сутки);</w:t>
      </w:r>
    </w:p>
    <w:p w14:paraId="305AE2D0" w14:textId="77777777" w:rsidR="00721E07" w:rsidRDefault="00721E07">
      <w:pPr>
        <w:pStyle w:val="ConsPlusNormal"/>
        <w:ind w:firstLine="540"/>
        <w:jc w:val="both"/>
      </w:pPr>
      <w:r>
        <w:t>формирование представления о продуктах и блюдах ежедневного рациона;</w:t>
      </w:r>
    </w:p>
    <w:p w14:paraId="29BBFFA2" w14:textId="77777777" w:rsidR="00721E07" w:rsidRDefault="00721E07">
      <w:pPr>
        <w:pStyle w:val="ConsPlusNormal"/>
        <w:ind w:firstLine="540"/>
        <w:jc w:val="both"/>
      </w:pPr>
      <w: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14:paraId="2C4ABAED" w14:textId="77777777" w:rsidR="00721E07" w:rsidRDefault="00721E07">
      <w:pPr>
        <w:pStyle w:val="ConsPlusNormal"/>
        <w:ind w:firstLine="540"/>
        <w:jc w:val="both"/>
      </w:pPr>
      <w:r>
        <w:t>формирование представления об основных правилах этикета, готовности и желания соблюдать их.</w:t>
      </w:r>
    </w:p>
    <w:p w14:paraId="49F1DE1A" w14:textId="77777777" w:rsidR="00721E07" w:rsidRDefault="00721E07">
      <w:pPr>
        <w:pStyle w:val="ConsPlusNormal"/>
        <w:ind w:firstLine="540"/>
        <w:jc w:val="both"/>
      </w:pPr>
    </w:p>
    <w:p w14:paraId="5EE27AA3" w14:textId="77777777" w:rsidR="00721E07" w:rsidRDefault="00721E07">
      <w:pPr>
        <w:pStyle w:val="ConsPlusNormal"/>
        <w:jc w:val="center"/>
      </w:pPr>
      <w:r>
        <w:t>Лекции для родителей подростков</w:t>
      </w:r>
    </w:p>
    <w:p w14:paraId="3187AE56" w14:textId="77777777" w:rsidR="00721E07" w:rsidRDefault="00721E07">
      <w:pPr>
        <w:pStyle w:val="ConsPlusNormal"/>
        <w:jc w:val="center"/>
      </w:pPr>
      <w:r>
        <w:t>(Основные вопросы для обсуждения)</w:t>
      </w:r>
    </w:p>
    <w:p w14:paraId="3D37DB08" w14:textId="77777777" w:rsidR="00721E07" w:rsidRDefault="00721E07">
      <w:pPr>
        <w:pStyle w:val="ConsPlusNormal"/>
        <w:jc w:val="center"/>
      </w:pPr>
    </w:p>
    <w:p w14:paraId="22DA87D1" w14:textId="77777777" w:rsidR="00721E07" w:rsidRDefault="00721E07">
      <w:pPr>
        <w:pStyle w:val="ConsPlusNormal"/>
        <w:jc w:val="center"/>
      </w:pPr>
      <w:r>
        <w:t>Лекция 1. Организация рационального питания подростков</w:t>
      </w:r>
    </w:p>
    <w:p w14:paraId="34992276" w14:textId="77777777" w:rsidR="00721E07" w:rsidRDefault="00721E07">
      <w:pPr>
        <w:pStyle w:val="ConsPlusNormal"/>
        <w:ind w:firstLine="540"/>
        <w:jc w:val="both"/>
      </w:pPr>
    </w:p>
    <w:p w14:paraId="71CBD1EB" w14:textId="77777777" w:rsidR="00721E07" w:rsidRDefault="00721E07">
      <w:pPr>
        <w:pStyle w:val="ConsPlusNormal"/>
        <w:ind w:firstLine="540"/>
        <w:jc w:val="both"/>
      </w:pPr>
      <w:r>
        <w:t>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14:paraId="33412865" w14:textId="77777777" w:rsidR="00721E07" w:rsidRDefault="00721E07">
      <w:pPr>
        <w:pStyle w:val="ConsPlusNormal"/>
        <w:ind w:firstLine="540"/>
        <w:jc w:val="both"/>
      </w:pPr>
      <w:r>
        <w:t>- Подростковый возраст - особенности социального, психического, физического развития.</w:t>
      </w:r>
    </w:p>
    <w:p w14:paraId="65B786A0" w14:textId="77777777" w:rsidR="00721E07" w:rsidRDefault="00721E07">
      <w:pPr>
        <w:pStyle w:val="ConsPlusNormal"/>
        <w:ind w:firstLine="540"/>
        <w:jc w:val="both"/>
      </w:pPr>
      <w:r>
        <w:t>- Особенности рациона питания в подростковом возрасте.</w:t>
      </w:r>
    </w:p>
    <w:p w14:paraId="4CB4A375" w14:textId="77777777" w:rsidR="00721E07" w:rsidRDefault="00721E07">
      <w:pPr>
        <w:pStyle w:val="ConsPlusNormal"/>
        <w:ind w:firstLine="540"/>
        <w:jc w:val="both"/>
      </w:pPr>
      <w:r>
        <w:t>- Основные нарушения питания в подростковом возрасте, их профилактика.</w:t>
      </w:r>
    </w:p>
    <w:p w14:paraId="48EF9898" w14:textId="77777777" w:rsidR="00721E07" w:rsidRDefault="00721E07">
      <w:pPr>
        <w:pStyle w:val="ConsPlusNormal"/>
        <w:ind w:firstLine="540"/>
        <w:jc w:val="both"/>
      </w:pPr>
      <w:r>
        <w:t>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kcal/в день с 15 до 18 лет - у мальчиков, для девочек - соответственно 2200 ккал/в день и 2300 ккал/в день.</w:t>
      </w:r>
    </w:p>
    <w:p w14:paraId="2ABDD7EF" w14:textId="77777777" w:rsidR="00721E07" w:rsidRDefault="00721E07">
      <w:pPr>
        <w:pStyle w:val="ConsPlusNormal"/>
        <w:ind w:firstLine="540"/>
        <w:jc w:val="both"/>
      </w:pPr>
      <w:r>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14:paraId="5011C80F" w14:textId="77777777" w:rsidR="00721E07" w:rsidRDefault="00721E07">
      <w:pPr>
        <w:pStyle w:val="ConsPlusNormal"/>
        <w:ind w:firstLine="540"/>
        <w:jc w:val="both"/>
      </w:pPr>
      <w: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14:paraId="5534D84A" w14:textId="77777777" w:rsidR="00721E07" w:rsidRDefault="00721E07">
      <w:pPr>
        <w:pStyle w:val="ConsPlusNormal"/>
        <w:ind w:firstLine="540"/>
        <w:jc w:val="both"/>
      </w:pPr>
      <w: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14:paraId="675A7DD9" w14:textId="77777777" w:rsidR="00721E07" w:rsidRDefault="00721E07">
      <w:pPr>
        <w:pStyle w:val="ConsPlusNormal"/>
        <w:ind w:firstLine="540"/>
        <w:jc w:val="both"/>
      </w:pPr>
    </w:p>
    <w:p w14:paraId="159AEE69" w14:textId="77777777" w:rsidR="00721E07" w:rsidRDefault="00721E07">
      <w:pPr>
        <w:pStyle w:val="ConsPlusNormal"/>
        <w:jc w:val="center"/>
      </w:pPr>
      <w:r>
        <w:t>Лекция 2. Рацион и режим питания подростков</w:t>
      </w:r>
    </w:p>
    <w:p w14:paraId="73B9004B" w14:textId="77777777" w:rsidR="00721E07" w:rsidRDefault="00721E07">
      <w:pPr>
        <w:pStyle w:val="ConsPlusNormal"/>
        <w:ind w:firstLine="540"/>
        <w:jc w:val="both"/>
      </w:pPr>
    </w:p>
    <w:p w14:paraId="1B4D2865" w14:textId="77777777" w:rsidR="00721E07" w:rsidRDefault="00721E07">
      <w:pPr>
        <w:pStyle w:val="ConsPlusNormal"/>
        <w:ind w:firstLine="540"/>
        <w:jc w:val="both"/>
      </w:pPr>
      <w: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14:paraId="7A137AF0" w14:textId="77777777" w:rsidR="00721E07" w:rsidRDefault="00721E07">
      <w:pPr>
        <w:pStyle w:val="ConsPlusNormal"/>
        <w:ind w:firstLine="540"/>
        <w:jc w:val="both"/>
      </w:pPr>
      <w:r>
        <w:t>- Особенности рациона питания подростков.</w:t>
      </w:r>
    </w:p>
    <w:p w14:paraId="586037A1" w14:textId="77777777" w:rsidR="00721E07" w:rsidRDefault="00721E07">
      <w:pPr>
        <w:pStyle w:val="ConsPlusNormal"/>
        <w:ind w:firstLine="540"/>
        <w:jc w:val="both"/>
      </w:pPr>
      <w:r>
        <w:t>- Организация режима питания подростка.</w:t>
      </w:r>
    </w:p>
    <w:p w14:paraId="7E4311CC" w14:textId="77777777" w:rsidR="00721E07" w:rsidRDefault="00721E07">
      <w:pPr>
        <w:pStyle w:val="ConsPlusNormal"/>
        <w:ind w:firstLine="540"/>
        <w:jc w:val="both"/>
      </w:pPr>
      <w:r>
        <w:t>- Особенности ежедневного меню подростков.</w:t>
      </w:r>
    </w:p>
    <w:p w14:paraId="6E0EB80B" w14:textId="77777777" w:rsidR="00721E07" w:rsidRDefault="00721E07">
      <w:pPr>
        <w:pStyle w:val="ConsPlusNormal"/>
        <w:ind w:firstLine="540"/>
        <w:jc w:val="both"/>
      </w:pPr>
      <w: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14:paraId="45B75E6E" w14:textId="77777777" w:rsidR="00721E07" w:rsidRDefault="00721E07">
      <w:pPr>
        <w:pStyle w:val="ConsPlusNormal"/>
        <w:ind w:firstLine="540"/>
        <w:jc w:val="both"/>
      </w:pPr>
      <w: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14:paraId="26AE731C" w14:textId="77777777" w:rsidR="00721E07" w:rsidRDefault="00721E07">
      <w:pPr>
        <w:pStyle w:val="ConsPlusNormal"/>
        <w:ind w:firstLine="540"/>
        <w:jc w:val="both"/>
      </w:pPr>
      <w:r>
        <w:t>Распределение калорийности питания в течение суток: завтрак - 25%, обед - 35 - 40%, школьный завтрак (полдник) - 10 - 15%, ужин - 25%.</w:t>
      </w:r>
    </w:p>
    <w:p w14:paraId="0D82C826" w14:textId="77777777" w:rsidR="00721E07" w:rsidRDefault="00721E07">
      <w:pPr>
        <w:pStyle w:val="ConsPlusNormal"/>
        <w:ind w:firstLine="540"/>
        <w:jc w:val="both"/>
      </w:pPr>
      <w: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14:paraId="6D451E83" w14:textId="77777777" w:rsidR="00721E07" w:rsidRDefault="00721E07">
      <w:pPr>
        <w:pStyle w:val="ConsPlusNormal"/>
        <w:ind w:firstLine="540"/>
        <w:jc w:val="both"/>
      </w:pPr>
      <w:r>
        <w:t>Варианты рекомендуемых блюд для подростков на завтрак:</w:t>
      </w:r>
    </w:p>
    <w:p w14:paraId="0FB07716" w14:textId="77777777" w:rsidR="00721E07" w:rsidRDefault="00721E07">
      <w:pPr>
        <w:pStyle w:val="ConsPlusNormal"/>
        <w:ind w:firstLine="540"/>
        <w:jc w:val="both"/>
      </w:pPr>
      <w:r>
        <w:t>1. Каша геркулесовая, молочная с фруктами или ягодами</w:t>
      </w:r>
    </w:p>
    <w:p w14:paraId="7FD54541" w14:textId="77777777" w:rsidR="00721E07" w:rsidRDefault="00721E07">
      <w:pPr>
        <w:pStyle w:val="ConsPlusNormal"/>
        <w:ind w:firstLine="540"/>
        <w:jc w:val="both"/>
      </w:pPr>
      <w:r>
        <w:t>2. Каша гречневая молочная, рассыпчатая или с овощами</w:t>
      </w:r>
    </w:p>
    <w:p w14:paraId="33CECCA5" w14:textId="77777777" w:rsidR="00721E07" w:rsidRDefault="00721E07">
      <w:pPr>
        <w:pStyle w:val="ConsPlusNormal"/>
        <w:ind w:firstLine="540"/>
        <w:jc w:val="both"/>
      </w:pPr>
      <w:r>
        <w:t>3. Каша пшенная молочная, рассыпчатая, с тыквой, бананом яблоком или изюмом</w:t>
      </w:r>
    </w:p>
    <w:p w14:paraId="1F8D9D80" w14:textId="77777777" w:rsidR="00721E07" w:rsidRDefault="00721E07">
      <w:pPr>
        <w:pStyle w:val="ConsPlusNormal"/>
        <w:ind w:firstLine="540"/>
        <w:jc w:val="both"/>
      </w:pPr>
      <w:r>
        <w:t>4. Каша манная молочная, с фруктами из варенья или ягодами</w:t>
      </w:r>
    </w:p>
    <w:p w14:paraId="16DFFCE3" w14:textId="77777777" w:rsidR="00721E07" w:rsidRDefault="00721E07">
      <w:pPr>
        <w:pStyle w:val="ConsPlusNormal"/>
        <w:ind w:firstLine="540"/>
        <w:jc w:val="both"/>
      </w:pPr>
      <w:r>
        <w:t>5. Яичница, омлет с сыром, мясом, зеленым горшком или овощами</w:t>
      </w:r>
    </w:p>
    <w:p w14:paraId="29F54B96" w14:textId="77777777" w:rsidR="00721E07" w:rsidRDefault="00721E07">
      <w:pPr>
        <w:pStyle w:val="ConsPlusNormal"/>
        <w:ind w:firstLine="540"/>
        <w:jc w:val="both"/>
      </w:pPr>
      <w:r>
        <w:t>6. Сырники творожные со сметаной или вареньем</w:t>
      </w:r>
    </w:p>
    <w:p w14:paraId="42617908" w14:textId="77777777" w:rsidR="00721E07" w:rsidRDefault="00721E07">
      <w:pPr>
        <w:pStyle w:val="ConsPlusNormal"/>
        <w:ind w:firstLine="540"/>
        <w:jc w:val="both"/>
      </w:pPr>
      <w:r>
        <w:t>7. Ленивые вареники с ягодами или фруктами</w:t>
      </w:r>
    </w:p>
    <w:p w14:paraId="306D02F2" w14:textId="77777777" w:rsidR="00721E07" w:rsidRDefault="00721E07">
      <w:pPr>
        <w:pStyle w:val="ConsPlusNormal"/>
        <w:ind w:firstLine="540"/>
        <w:jc w:val="both"/>
      </w:pPr>
      <w:r>
        <w:t>8. Творожная запеканка с шоколадным соусом</w:t>
      </w:r>
    </w:p>
    <w:p w14:paraId="6116CBFD" w14:textId="77777777" w:rsidR="00721E07" w:rsidRDefault="00721E07">
      <w:pPr>
        <w:pStyle w:val="ConsPlusNormal"/>
        <w:ind w:firstLine="540"/>
        <w:jc w:val="both"/>
      </w:pPr>
      <w:r>
        <w:t>9. Овсяные хлопья с молоком, йогуртом, соком и фруктами</w:t>
      </w:r>
    </w:p>
    <w:p w14:paraId="429C8D17" w14:textId="77777777" w:rsidR="00721E07" w:rsidRDefault="00721E07">
      <w:pPr>
        <w:pStyle w:val="ConsPlusNormal"/>
        <w:ind w:firstLine="540"/>
        <w:jc w:val="both"/>
      </w:pPr>
      <w: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14:paraId="0ADD7F94" w14:textId="77777777" w:rsidR="00721E07" w:rsidRDefault="00721E07">
      <w:pPr>
        <w:pStyle w:val="ConsPlusNormal"/>
        <w:ind w:firstLine="540"/>
        <w:jc w:val="both"/>
      </w:pPr>
      <w:r>
        <w:t>Полдник обычно включает молоко или кисломолочный продукт и булочку.</w:t>
      </w:r>
    </w:p>
    <w:p w14:paraId="6E740A88" w14:textId="77777777" w:rsidR="00721E07" w:rsidRDefault="00721E07">
      <w:pPr>
        <w:pStyle w:val="ConsPlusNormal"/>
        <w:ind w:firstLine="540"/>
        <w:jc w:val="both"/>
      </w:pPr>
      <w:r>
        <w:t>На ужин предпочтительно есть овощно-крупяные блюда, запеканки, сырники, вареники.</w:t>
      </w:r>
    </w:p>
    <w:p w14:paraId="74C50554" w14:textId="77777777" w:rsidR="00721E07" w:rsidRDefault="00721E07">
      <w:pPr>
        <w:pStyle w:val="ConsPlusNormal"/>
        <w:ind w:firstLine="540"/>
        <w:jc w:val="both"/>
      </w:pPr>
      <w:r>
        <w:t>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14:paraId="456A6685" w14:textId="77777777" w:rsidR="00721E07" w:rsidRDefault="00721E07">
      <w:pPr>
        <w:pStyle w:val="ConsPlusNormal"/>
        <w:ind w:firstLine="540"/>
        <w:jc w:val="both"/>
      </w:pPr>
    </w:p>
    <w:p w14:paraId="1DEBD1AA" w14:textId="77777777" w:rsidR="00721E07" w:rsidRDefault="00721E07">
      <w:pPr>
        <w:pStyle w:val="ConsPlusNormal"/>
        <w:jc w:val="center"/>
      </w:pPr>
      <w:r>
        <w:t>Лекция 3. Особенности питания подростков,</w:t>
      </w:r>
    </w:p>
    <w:p w14:paraId="7AD715F6" w14:textId="77777777" w:rsidR="00721E07" w:rsidRDefault="00721E07">
      <w:pPr>
        <w:pStyle w:val="ConsPlusNormal"/>
        <w:jc w:val="center"/>
      </w:pPr>
      <w:r>
        <w:t>занимающихся спортом</w:t>
      </w:r>
    </w:p>
    <w:p w14:paraId="287268D8" w14:textId="77777777" w:rsidR="00721E07" w:rsidRDefault="00721E07">
      <w:pPr>
        <w:pStyle w:val="ConsPlusNormal"/>
        <w:ind w:firstLine="540"/>
        <w:jc w:val="both"/>
      </w:pPr>
    </w:p>
    <w:p w14:paraId="482CDE4A" w14:textId="77777777" w:rsidR="00721E07" w:rsidRDefault="00721E07">
      <w:pPr>
        <w:pStyle w:val="ConsPlusNormal"/>
        <w:ind w:firstLine="540"/>
        <w:jc w:val="both"/>
      </w:pPr>
      <w: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14:paraId="7C58A315" w14:textId="77777777" w:rsidR="00721E07" w:rsidRDefault="00721E07">
      <w:pPr>
        <w:pStyle w:val="ConsPlusNormal"/>
        <w:ind w:firstLine="540"/>
        <w:jc w:val="both"/>
      </w:pPr>
      <w:r>
        <w:t>- Адекватность как важное условие правильного питания. Переедание и недоедание.</w:t>
      </w:r>
    </w:p>
    <w:p w14:paraId="6F75538A" w14:textId="77777777" w:rsidR="00721E07" w:rsidRDefault="00721E07">
      <w:pPr>
        <w:pStyle w:val="ConsPlusNormal"/>
        <w:ind w:firstLine="540"/>
        <w:jc w:val="both"/>
      </w:pPr>
      <w:r>
        <w:t>- Продукты и блюда, рекомендованные для питания подростков, занимающихся спортом.</w:t>
      </w:r>
    </w:p>
    <w:p w14:paraId="0312B92B" w14:textId="77777777" w:rsidR="00721E07" w:rsidRDefault="00721E07">
      <w:pPr>
        <w:pStyle w:val="ConsPlusNormal"/>
        <w:ind w:firstLine="540"/>
        <w:jc w:val="both"/>
      </w:pPr>
      <w:r>
        <w:t>- Режим питания подростков, занимающихся спортом.</w:t>
      </w:r>
    </w:p>
    <w:p w14:paraId="0056469F" w14:textId="77777777" w:rsidR="00721E07" w:rsidRDefault="00721E07">
      <w:pPr>
        <w:pStyle w:val="ConsPlusNormal"/>
        <w:ind w:firstLine="540"/>
        <w:jc w:val="both"/>
      </w:pPr>
      <w:r>
        <w:t>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14:paraId="08DFE462" w14:textId="77777777" w:rsidR="00721E07" w:rsidRDefault="00721E07">
      <w:pPr>
        <w:pStyle w:val="ConsPlusNormal"/>
        <w:ind w:firstLine="540"/>
        <w:jc w:val="both"/>
      </w:pPr>
      <w: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14:paraId="10494AEE" w14:textId="77777777" w:rsidR="00721E07" w:rsidRDefault="00721E07">
      <w:pPr>
        <w:pStyle w:val="ConsPlusNormal"/>
        <w:ind w:firstLine="540"/>
        <w:jc w:val="both"/>
      </w:pPr>
      <w:r>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14:paraId="66CC530D" w14:textId="77777777" w:rsidR="00721E07" w:rsidRDefault="00721E07">
      <w:pPr>
        <w:pStyle w:val="ConsPlusNormal"/>
        <w:ind w:firstLine="540"/>
        <w:jc w:val="both"/>
      </w:pPr>
      <w: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14:paraId="479B06DB" w14:textId="77777777" w:rsidR="00721E07" w:rsidRDefault="00721E07">
      <w:pPr>
        <w:pStyle w:val="ConsPlusNormal"/>
        <w:ind w:firstLine="540"/>
        <w:jc w:val="both"/>
      </w:pPr>
      <w: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14:paraId="2162DBB9" w14:textId="77777777" w:rsidR="00721E07" w:rsidRDefault="00721E07">
      <w:pPr>
        <w:pStyle w:val="ConsPlusNormal"/>
        <w:ind w:firstLine="540"/>
        <w:jc w:val="both"/>
      </w:pPr>
    </w:p>
    <w:p w14:paraId="68940BB7" w14:textId="77777777" w:rsidR="00721E07" w:rsidRDefault="00721E07">
      <w:pPr>
        <w:pStyle w:val="ConsPlusNormal"/>
        <w:jc w:val="center"/>
      </w:pPr>
      <w:r>
        <w:t>Лекция 4. Питание подростков вне дома</w:t>
      </w:r>
    </w:p>
    <w:p w14:paraId="12925E93" w14:textId="77777777" w:rsidR="00721E07" w:rsidRDefault="00721E07">
      <w:pPr>
        <w:pStyle w:val="ConsPlusNormal"/>
        <w:ind w:firstLine="540"/>
        <w:jc w:val="both"/>
      </w:pPr>
    </w:p>
    <w:p w14:paraId="1442E0E2" w14:textId="77777777" w:rsidR="00721E07" w:rsidRDefault="00721E07">
      <w:pPr>
        <w:pStyle w:val="ConsPlusNormal"/>
        <w:ind w:firstLine="540"/>
        <w:jc w:val="both"/>
      </w:pPr>
      <w: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14:paraId="64B9E969" w14:textId="77777777" w:rsidR="00721E07" w:rsidRDefault="00721E07">
      <w:pPr>
        <w:pStyle w:val="ConsPlusNormal"/>
        <w:ind w:firstLine="540"/>
        <w:jc w:val="both"/>
      </w:pPr>
      <w:r>
        <w:t>- Питание в походе - рацион и режим питания, гигиена. Безопасность питания в походе.</w:t>
      </w:r>
    </w:p>
    <w:p w14:paraId="4B3C3A89" w14:textId="77777777" w:rsidR="00721E07" w:rsidRDefault="00721E07">
      <w:pPr>
        <w:pStyle w:val="ConsPlusNormal"/>
        <w:ind w:firstLine="540"/>
        <w:jc w:val="both"/>
      </w:pPr>
      <w:r>
        <w:t>- Питание в кафе. Соблюдение правил гигиены питания при посещении кафе. Правила поведения в кафе. Выбор блюд.</w:t>
      </w:r>
    </w:p>
    <w:p w14:paraId="609E67FE" w14:textId="77777777" w:rsidR="00721E07" w:rsidRDefault="00721E07">
      <w:pPr>
        <w:pStyle w:val="ConsPlusNormal"/>
        <w:ind w:firstLine="540"/>
        <w:jc w:val="both"/>
      </w:pPr>
      <w:r>
        <w:t>- Питание в поездке. Особенности режима и рациона питания. Гигиена питания. Осторожность при выборе новых блюд.</w:t>
      </w:r>
    </w:p>
    <w:p w14:paraId="38086D64" w14:textId="77777777" w:rsidR="00721E07" w:rsidRDefault="00721E07">
      <w:pPr>
        <w:pStyle w:val="ConsPlusNormal"/>
        <w:ind w:firstLine="540"/>
        <w:jc w:val="both"/>
      </w:pPr>
      <w: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14:paraId="3659614E" w14:textId="77777777" w:rsidR="00721E07" w:rsidRDefault="00721E07">
      <w:pPr>
        <w:pStyle w:val="ConsPlusNormal"/>
        <w:ind w:firstLine="540"/>
        <w:jc w:val="both"/>
      </w:pPr>
      <w: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14:paraId="1DF6CE38" w14:textId="77777777" w:rsidR="00721E07" w:rsidRDefault="00721E07">
      <w:pPr>
        <w:pStyle w:val="ConsPlusNormal"/>
        <w:ind w:firstLine="540"/>
        <w:jc w:val="both"/>
      </w:pPr>
      <w: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14:paraId="20520EDD" w14:textId="77777777" w:rsidR="00721E07" w:rsidRDefault="00721E07">
      <w:pPr>
        <w:pStyle w:val="ConsPlusNormal"/>
        <w:ind w:firstLine="540"/>
        <w:jc w:val="both"/>
      </w:pPr>
      <w: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14:paraId="071109EF" w14:textId="77777777" w:rsidR="00721E07" w:rsidRDefault="00721E07">
      <w:pPr>
        <w:pStyle w:val="ConsPlusNormal"/>
        <w:ind w:firstLine="540"/>
        <w:jc w:val="both"/>
      </w:pPr>
      <w: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14:paraId="33B6BA8A" w14:textId="77777777" w:rsidR="00721E07" w:rsidRDefault="00721E07">
      <w:pPr>
        <w:pStyle w:val="ConsPlusNormal"/>
        <w:ind w:firstLine="540"/>
        <w:jc w:val="both"/>
      </w:pPr>
      <w: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14:paraId="041F1A20" w14:textId="77777777" w:rsidR="00721E07" w:rsidRDefault="00721E07">
      <w:pPr>
        <w:pStyle w:val="ConsPlusNormal"/>
        <w:ind w:firstLine="540"/>
        <w:jc w:val="both"/>
      </w:pPr>
    </w:p>
    <w:p w14:paraId="3839F6DF" w14:textId="77777777" w:rsidR="00721E07" w:rsidRDefault="00721E07">
      <w:pPr>
        <w:pStyle w:val="ConsPlusNormal"/>
        <w:jc w:val="center"/>
      </w:pPr>
      <w:r>
        <w:t>Лекция 5. Воспитание культуры питания у подростков</w:t>
      </w:r>
    </w:p>
    <w:p w14:paraId="22C09A29" w14:textId="77777777" w:rsidR="00721E07" w:rsidRDefault="00721E07">
      <w:pPr>
        <w:pStyle w:val="ConsPlusNormal"/>
        <w:ind w:firstLine="540"/>
        <w:jc w:val="both"/>
      </w:pPr>
    </w:p>
    <w:p w14:paraId="51E6E5DE" w14:textId="77777777" w:rsidR="00721E07" w:rsidRDefault="00721E07">
      <w:pPr>
        <w:pStyle w:val="ConsPlusNormal"/>
        <w:ind w:firstLine="540"/>
        <w:jc w:val="both"/>
      </w:pPr>
      <w: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14:paraId="220D60B9" w14:textId="77777777" w:rsidR="00721E07" w:rsidRDefault="00721E07">
      <w:pPr>
        <w:pStyle w:val="ConsPlusNormal"/>
        <w:ind w:firstLine="540"/>
        <w:jc w:val="both"/>
      </w:pPr>
      <w:r>
        <w:t>- Формирование основ культуры питания как составляющей культуры здоровья. Государственный стандарт питания.</w:t>
      </w:r>
    </w:p>
    <w:p w14:paraId="76446256" w14:textId="77777777" w:rsidR="00721E07" w:rsidRDefault="00721E07">
      <w:pPr>
        <w:pStyle w:val="ConsPlusNormal"/>
        <w:ind w:firstLine="540"/>
        <w:jc w:val="both"/>
      </w:pPr>
      <w:r>
        <w:t>- Специфика работы по формированию культуры питания в подростковом возрасте.</w:t>
      </w:r>
    </w:p>
    <w:p w14:paraId="387D61DF" w14:textId="77777777" w:rsidR="00721E07" w:rsidRDefault="00721E07">
      <w:pPr>
        <w:pStyle w:val="ConsPlusNormal"/>
        <w:ind w:firstLine="540"/>
        <w:jc w:val="both"/>
      </w:pPr>
      <w: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14:paraId="3D207FC1" w14:textId="77777777" w:rsidR="00721E07" w:rsidRDefault="00721E07">
      <w:pPr>
        <w:pStyle w:val="ConsPlusNormal"/>
        <w:ind w:firstLine="540"/>
        <w:jc w:val="both"/>
      </w:pPr>
      <w: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14:paraId="22D1DD7E" w14:textId="77777777" w:rsidR="00721E07" w:rsidRDefault="00721E07">
      <w:pPr>
        <w:pStyle w:val="ConsPlusNormal"/>
        <w:ind w:firstLine="540"/>
        <w:jc w:val="both"/>
      </w:pPr>
      <w: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14:paraId="682ADE19" w14:textId="77777777" w:rsidR="00721E07" w:rsidRDefault="00721E07">
      <w:pPr>
        <w:pStyle w:val="ConsPlusNormal"/>
        <w:ind w:firstLine="540"/>
        <w:jc w:val="both"/>
      </w:pPr>
      <w: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14:paraId="4F974F2E" w14:textId="77777777" w:rsidR="00721E07" w:rsidRDefault="00721E07">
      <w:pPr>
        <w:pStyle w:val="ConsPlusNormal"/>
        <w:ind w:firstLine="540"/>
        <w:jc w:val="both"/>
      </w:pPr>
      <w: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14:paraId="7AC57957" w14:textId="77777777" w:rsidR="00721E07" w:rsidRDefault="00721E07">
      <w:pPr>
        <w:pStyle w:val="ConsPlusNormal"/>
        <w:ind w:firstLine="540"/>
        <w:jc w:val="both"/>
      </w:pPr>
      <w: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14:paraId="04CCF273" w14:textId="77777777" w:rsidR="00721E07" w:rsidRDefault="00721E07">
      <w:pPr>
        <w:pStyle w:val="ConsPlusNormal"/>
        <w:ind w:firstLine="540"/>
        <w:jc w:val="both"/>
      </w:pPr>
      <w:r>
        <w:t>формирование готовности и умения ограничивать себя в использовании определенной категории продуктов (сладости, фаст-фуд и т.п.);</w:t>
      </w:r>
    </w:p>
    <w:p w14:paraId="457DD25C" w14:textId="77777777" w:rsidR="00721E07" w:rsidRDefault="00721E07">
      <w:pPr>
        <w:pStyle w:val="ConsPlusNormal"/>
        <w:ind w:firstLine="540"/>
        <w:jc w:val="both"/>
      </w:pPr>
      <w: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14:paraId="06FBF030" w14:textId="77777777" w:rsidR="00721E07" w:rsidRDefault="00721E07">
      <w:pPr>
        <w:pStyle w:val="ConsPlusNormal"/>
        <w:ind w:firstLine="540"/>
        <w:jc w:val="both"/>
      </w:pPr>
      <w: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14:paraId="0A3A0FF9" w14:textId="77777777" w:rsidR="00721E07" w:rsidRDefault="00721E07">
      <w:pPr>
        <w:pStyle w:val="ConsPlusNormal"/>
        <w:ind w:firstLine="540"/>
        <w:jc w:val="both"/>
      </w:pPr>
      <w: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14:paraId="70836F36" w14:textId="77777777" w:rsidR="00721E07" w:rsidRDefault="00721E07">
      <w:pPr>
        <w:pStyle w:val="ConsPlusNormal"/>
        <w:ind w:firstLine="540"/>
        <w:jc w:val="both"/>
      </w:pPr>
      <w: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14:paraId="7D4E6DD0" w14:textId="77777777" w:rsidR="00721E07" w:rsidRDefault="00721E07">
      <w:pPr>
        <w:pStyle w:val="ConsPlusNormal"/>
        <w:ind w:firstLine="540"/>
        <w:jc w:val="both"/>
      </w:pPr>
    </w:p>
    <w:p w14:paraId="44D7C6DD" w14:textId="77777777" w:rsidR="00721E07" w:rsidRDefault="00721E07">
      <w:pPr>
        <w:pStyle w:val="ConsPlusNormal"/>
        <w:jc w:val="center"/>
      </w:pPr>
      <w:r>
        <w:t>Лекции для родителей старшеклассников</w:t>
      </w:r>
    </w:p>
    <w:p w14:paraId="24F4E155" w14:textId="77777777" w:rsidR="00721E07" w:rsidRDefault="00721E07">
      <w:pPr>
        <w:pStyle w:val="ConsPlusNormal"/>
        <w:jc w:val="center"/>
      </w:pPr>
      <w:r>
        <w:t>(Вопросы для обсуждения)</w:t>
      </w:r>
    </w:p>
    <w:p w14:paraId="61753392" w14:textId="77777777" w:rsidR="00721E07" w:rsidRDefault="00721E07">
      <w:pPr>
        <w:pStyle w:val="ConsPlusNormal"/>
        <w:jc w:val="center"/>
      </w:pPr>
    </w:p>
    <w:p w14:paraId="684862FF" w14:textId="77777777" w:rsidR="00721E07" w:rsidRDefault="00721E07">
      <w:pPr>
        <w:pStyle w:val="ConsPlusNormal"/>
        <w:jc w:val="center"/>
      </w:pPr>
      <w:r>
        <w:t>Лекция 1. Организация рационального</w:t>
      </w:r>
    </w:p>
    <w:p w14:paraId="3C0AAD40" w14:textId="77777777" w:rsidR="00721E07" w:rsidRDefault="00721E07">
      <w:pPr>
        <w:pStyle w:val="ConsPlusNormal"/>
        <w:jc w:val="center"/>
      </w:pPr>
      <w:r>
        <w:t>питания старшеклассников</w:t>
      </w:r>
    </w:p>
    <w:p w14:paraId="00A53736" w14:textId="77777777" w:rsidR="00721E07" w:rsidRDefault="00721E07">
      <w:pPr>
        <w:pStyle w:val="ConsPlusNormal"/>
        <w:ind w:firstLine="540"/>
        <w:jc w:val="both"/>
      </w:pPr>
    </w:p>
    <w:p w14:paraId="5D43C69E" w14:textId="77777777" w:rsidR="00721E07" w:rsidRDefault="00721E07">
      <w:pPr>
        <w:pStyle w:val="ConsPlusNormal"/>
        <w:ind w:firstLine="540"/>
        <w:jc w:val="both"/>
      </w:pPr>
      <w: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14:paraId="0C27777D" w14:textId="77777777" w:rsidR="00721E07" w:rsidRDefault="00721E07">
      <w:pPr>
        <w:pStyle w:val="ConsPlusNormal"/>
        <w:ind w:firstLine="540"/>
        <w:jc w:val="both"/>
      </w:pPr>
      <w:r>
        <w:t>- Особенности рациона и режима питания старшеклассников.</w:t>
      </w:r>
    </w:p>
    <w:p w14:paraId="611FBE6A" w14:textId="77777777" w:rsidR="00721E07" w:rsidRDefault="00721E07">
      <w:pPr>
        <w:pStyle w:val="ConsPlusNormal"/>
        <w:ind w:firstLine="540"/>
        <w:jc w:val="both"/>
      </w:pPr>
      <w:r>
        <w:t>- Нарушения питания у старшеклассников, последствия нарушений.</w:t>
      </w:r>
    </w:p>
    <w:p w14:paraId="19D8D7B4" w14:textId="77777777" w:rsidR="00721E07" w:rsidRDefault="00721E07">
      <w:pPr>
        <w:pStyle w:val="ConsPlusNormal"/>
        <w:ind w:firstLine="540"/>
        <w:jc w:val="both"/>
      </w:pPr>
      <w:r>
        <w:t>- Питание и внешность. Диеты.</w:t>
      </w:r>
    </w:p>
    <w:p w14:paraId="2ED7DD26" w14:textId="77777777" w:rsidR="00721E07" w:rsidRDefault="00721E07">
      <w:pPr>
        <w:pStyle w:val="ConsPlusNormal"/>
        <w:ind w:firstLine="540"/>
        <w:jc w:val="both"/>
      </w:pPr>
      <w: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14:paraId="2A4BBC98" w14:textId="77777777" w:rsidR="00721E07" w:rsidRDefault="00721E07">
      <w:pPr>
        <w:pStyle w:val="ConsPlusNormal"/>
        <w:ind w:firstLine="540"/>
        <w:jc w:val="both"/>
      </w:pPr>
      <w: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14:paraId="368ED921" w14:textId="77777777" w:rsidR="00721E07" w:rsidRDefault="00721E07">
      <w:pPr>
        <w:pStyle w:val="ConsPlusNormal"/>
        <w:ind w:firstLine="540"/>
        <w:jc w:val="both"/>
      </w:pPr>
      <w: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14:paraId="212C8C86" w14:textId="77777777" w:rsidR="00721E07" w:rsidRDefault="00721E07">
      <w:pPr>
        <w:pStyle w:val="ConsPlusNormal"/>
        <w:ind w:firstLine="540"/>
        <w:jc w:val="both"/>
      </w:pPr>
      <w:r>
        <w:t>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14:paraId="4517B9BC" w14:textId="77777777" w:rsidR="00721E07" w:rsidRDefault="00721E07">
      <w:pPr>
        <w:pStyle w:val="ConsPlusNormal"/>
        <w:ind w:firstLine="540"/>
        <w:jc w:val="both"/>
      </w:pPr>
      <w:r>
        <w:t>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14:paraId="3A3D3EF5" w14:textId="77777777" w:rsidR="00721E07" w:rsidRDefault="00721E07">
      <w:pPr>
        <w:pStyle w:val="ConsPlusNormal"/>
        <w:ind w:firstLine="540"/>
        <w:jc w:val="both"/>
      </w:pPr>
    </w:p>
    <w:p w14:paraId="5AA518CA" w14:textId="77777777" w:rsidR="00721E07" w:rsidRDefault="00721E07">
      <w:pPr>
        <w:pStyle w:val="ConsPlusNormal"/>
        <w:jc w:val="center"/>
      </w:pPr>
      <w:r>
        <w:t>Лекция 2. Особенности питания подростков во время</w:t>
      </w:r>
    </w:p>
    <w:p w14:paraId="0AB4EAC8" w14:textId="77777777" w:rsidR="00721E07" w:rsidRDefault="00721E07">
      <w:pPr>
        <w:pStyle w:val="ConsPlusNormal"/>
        <w:jc w:val="center"/>
      </w:pPr>
      <w:r>
        <w:t>экзаменов, при интенсивных учебных нагрузках</w:t>
      </w:r>
    </w:p>
    <w:p w14:paraId="599FB5A0" w14:textId="77777777" w:rsidR="00721E07" w:rsidRDefault="00721E07">
      <w:pPr>
        <w:pStyle w:val="ConsPlusNormal"/>
        <w:ind w:firstLine="540"/>
        <w:jc w:val="both"/>
      </w:pPr>
    </w:p>
    <w:p w14:paraId="5F079317" w14:textId="77777777" w:rsidR="00721E07" w:rsidRDefault="00721E07">
      <w:pPr>
        <w:pStyle w:val="ConsPlusNormal"/>
        <w:ind w:firstLine="540"/>
        <w:jc w:val="both"/>
      </w:pPr>
      <w: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14:paraId="40A2BCA3" w14:textId="77777777" w:rsidR="00721E07" w:rsidRDefault="00721E07">
      <w:pPr>
        <w:pStyle w:val="ConsPlusNormal"/>
        <w:ind w:firstLine="540"/>
        <w:jc w:val="both"/>
      </w:pPr>
      <w:r>
        <w:t>- Состояние организма при высоких учебных нагрузках, его потребности.</w:t>
      </w:r>
    </w:p>
    <w:p w14:paraId="3E2B868B" w14:textId="77777777" w:rsidR="00721E07" w:rsidRDefault="00721E07">
      <w:pPr>
        <w:pStyle w:val="ConsPlusNormal"/>
        <w:ind w:firstLine="540"/>
        <w:jc w:val="both"/>
      </w:pPr>
      <w:r>
        <w:t>- Продукты и блюда, рекомендованные для питания подростков во время экзамена.</w:t>
      </w:r>
    </w:p>
    <w:p w14:paraId="26D5475B" w14:textId="77777777" w:rsidR="00721E07" w:rsidRDefault="00721E07">
      <w:pPr>
        <w:pStyle w:val="ConsPlusNormal"/>
        <w:ind w:firstLine="540"/>
        <w:jc w:val="both"/>
      </w:pPr>
      <w:r>
        <w:t>- Режим питания подростков во время экзамена.</w:t>
      </w:r>
    </w:p>
    <w:p w14:paraId="5F1F4520" w14:textId="77777777" w:rsidR="00721E07" w:rsidRDefault="00721E07">
      <w:pPr>
        <w:pStyle w:val="ConsPlusNormal"/>
        <w:ind w:firstLine="540"/>
        <w:jc w:val="both"/>
      </w:pPr>
      <w:r>
        <w:t>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14:paraId="4DABB903" w14:textId="77777777" w:rsidR="00721E07" w:rsidRDefault="00721E07">
      <w:pPr>
        <w:pStyle w:val="ConsPlusNormal"/>
        <w:ind w:firstLine="540"/>
        <w:jc w:val="both"/>
      </w:pPr>
    </w:p>
    <w:p w14:paraId="4FE58081" w14:textId="77777777" w:rsidR="00721E07" w:rsidRDefault="00721E07">
      <w:pPr>
        <w:pStyle w:val="ConsPlusNormal"/>
        <w:jc w:val="center"/>
      </w:pPr>
      <w:r>
        <w:t>Лекция 3. Формирование основ потребительской культуры</w:t>
      </w:r>
    </w:p>
    <w:p w14:paraId="327FBB97" w14:textId="77777777" w:rsidR="00721E07" w:rsidRDefault="00721E07">
      <w:pPr>
        <w:pStyle w:val="ConsPlusNormal"/>
        <w:jc w:val="center"/>
      </w:pPr>
      <w:r>
        <w:t>у старшеклассников</w:t>
      </w:r>
    </w:p>
    <w:p w14:paraId="694C6AD1" w14:textId="77777777" w:rsidR="00721E07" w:rsidRDefault="00721E07">
      <w:pPr>
        <w:pStyle w:val="ConsPlusNormal"/>
        <w:ind w:firstLine="540"/>
        <w:jc w:val="both"/>
      </w:pPr>
    </w:p>
    <w:p w14:paraId="33AAC166" w14:textId="77777777" w:rsidR="00721E07" w:rsidRDefault="00721E07">
      <w:pPr>
        <w:pStyle w:val="ConsPlusNormal"/>
        <w:ind w:firstLine="540"/>
        <w:jc w:val="both"/>
      </w:pPr>
      <w: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14:paraId="38CA27FE" w14:textId="77777777" w:rsidR="00721E07" w:rsidRDefault="00721E07">
      <w:pPr>
        <w:pStyle w:val="ConsPlusNormal"/>
        <w:ind w:firstLine="540"/>
        <w:jc w:val="both"/>
      </w:pPr>
      <w:r>
        <w:t>- Старшеклассник в роли покупателя. Права покупателя.</w:t>
      </w:r>
    </w:p>
    <w:p w14:paraId="3E6D0F1E" w14:textId="77777777" w:rsidR="00721E07" w:rsidRDefault="00721E07">
      <w:pPr>
        <w:pStyle w:val="ConsPlusNormal"/>
        <w:ind w:firstLine="540"/>
        <w:jc w:val="both"/>
      </w:pPr>
      <w:r>
        <w:t>- Выбор товара в магазине - источники информации о свойствах товара, умение ими пользоваться.</w:t>
      </w:r>
    </w:p>
    <w:p w14:paraId="78E9D58D" w14:textId="77777777" w:rsidR="00721E07" w:rsidRDefault="00721E07">
      <w:pPr>
        <w:pStyle w:val="ConsPlusNormal"/>
        <w:ind w:firstLine="540"/>
        <w:jc w:val="both"/>
      </w:pPr>
      <w:r>
        <w:t>- Правила эффективной покупки. Влияние рекламы. Умение оценивать рекламную информацию.</w:t>
      </w:r>
    </w:p>
    <w:p w14:paraId="3DB27264" w14:textId="77777777" w:rsidR="00721E07" w:rsidRDefault="00721E07">
      <w:pPr>
        <w:pStyle w:val="ConsPlusNormal"/>
        <w:ind w:firstLine="540"/>
        <w:jc w:val="both"/>
      </w:pPr>
      <w: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14:paraId="01DB3D06" w14:textId="77777777" w:rsidR="00721E07" w:rsidRDefault="00721E07">
      <w:pPr>
        <w:pStyle w:val="ConsPlusNormal"/>
        <w:ind w:firstLine="540"/>
        <w:jc w:val="both"/>
      </w:pPr>
      <w:r>
        <w:t>- название товара;</w:t>
      </w:r>
    </w:p>
    <w:p w14:paraId="52C0C8B9" w14:textId="77777777" w:rsidR="00721E07" w:rsidRDefault="00721E07">
      <w:pPr>
        <w:pStyle w:val="ConsPlusNormal"/>
        <w:ind w:firstLine="540"/>
        <w:jc w:val="both"/>
      </w:pPr>
      <w:r>
        <w:t>- наименование входящих в состав пищевых продуктов ингредиентов, включая пищевые добавки;</w:t>
      </w:r>
    </w:p>
    <w:p w14:paraId="48E14E3B" w14:textId="77777777" w:rsidR="00721E07" w:rsidRDefault="00721E07">
      <w:pPr>
        <w:pStyle w:val="ConsPlusNormal"/>
        <w:ind w:firstLine="540"/>
        <w:jc w:val="both"/>
      </w:pPr>
      <w:r>
        <w:t>- сведения о пищевой ценности (калорийность продукта, содержание белков, жиров, углеводов, витаминов, макро- и микроэлементов), весе или объеме;</w:t>
      </w:r>
    </w:p>
    <w:p w14:paraId="068302EE" w14:textId="77777777" w:rsidR="00721E07" w:rsidRDefault="00721E07">
      <w:pPr>
        <w:pStyle w:val="ConsPlusNormal"/>
        <w:ind w:firstLine="540"/>
        <w:jc w:val="both"/>
      </w:pPr>
      <w:r>
        <w:t>- назначение, условия и область применения (для продуктов детского, диетического питания и биологически активных добавок);</w:t>
      </w:r>
    </w:p>
    <w:p w14:paraId="6B14219A" w14:textId="77777777" w:rsidR="00721E07" w:rsidRDefault="00721E07">
      <w:pPr>
        <w:pStyle w:val="ConsPlusNormal"/>
        <w:ind w:firstLine="540"/>
        <w:jc w:val="both"/>
      </w:pPr>
      <w:r>
        <w:t>- способы и условия приготовления (для концентратов и полуфабрикатов) и применения (для продуктов детского и диетического питания);</w:t>
      </w:r>
    </w:p>
    <w:p w14:paraId="7E59F32C" w14:textId="77777777" w:rsidR="00721E07" w:rsidRDefault="00721E07">
      <w:pPr>
        <w:pStyle w:val="ConsPlusNormal"/>
        <w:ind w:firstLine="540"/>
        <w:jc w:val="both"/>
      </w:pPr>
      <w:r>
        <w:t>- противопоказания для употребления в пищу при отдельных видах заболеваний;</w:t>
      </w:r>
    </w:p>
    <w:p w14:paraId="5BD2E448" w14:textId="77777777" w:rsidR="00721E07" w:rsidRDefault="00721E07">
      <w:pPr>
        <w:pStyle w:val="ConsPlusNormal"/>
        <w:ind w:firstLine="540"/>
        <w:jc w:val="both"/>
      </w:pPr>
      <w:r>
        <w:t>- правила и условия хранения продукта;</w:t>
      </w:r>
    </w:p>
    <w:p w14:paraId="448C7D64" w14:textId="77777777" w:rsidR="00721E07" w:rsidRDefault="00721E07">
      <w:pPr>
        <w:pStyle w:val="ConsPlusNormal"/>
        <w:ind w:firstLine="540"/>
        <w:jc w:val="both"/>
      </w:pPr>
      <w:r>
        <w:t>- дата изготовления и дата упаковки товара;</w:t>
      </w:r>
    </w:p>
    <w:p w14:paraId="5CB339FF" w14:textId="77777777" w:rsidR="00721E07" w:rsidRDefault="00721E07">
      <w:pPr>
        <w:pStyle w:val="ConsPlusNormal"/>
        <w:ind w:firstLine="540"/>
        <w:jc w:val="both"/>
      </w:pPr>
      <w:r>
        <w:t>- цена, наименование и юридический адрес производителя.</w:t>
      </w:r>
    </w:p>
    <w:p w14:paraId="62C4CF37" w14:textId="77777777" w:rsidR="00721E07" w:rsidRDefault="00721E07">
      <w:pPr>
        <w:pStyle w:val="ConsPlusNormal"/>
        <w:ind w:firstLine="540"/>
        <w:jc w:val="both"/>
      </w:pPr>
      <w:r>
        <w:t>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ароматизаторы, E900 - E999 - антифламинги, препятствующие образованию комков и слеживанию муки, сахарного песка, соли, соды, разрыхлителей теста.</w:t>
      </w:r>
    </w:p>
    <w:p w14:paraId="334E5A2E" w14:textId="77777777" w:rsidR="00721E07" w:rsidRDefault="00721E07">
      <w:pPr>
        <w:pStyle w:val="ConsPlusNormal"/>
        <w:ind w:firstLine="540"/>
        <w:jc w:val="both"/>
      </w:pPr>
      <w: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14:paraId="5FE67173" w14:textId="77777777" w:rsidR="00721E07" w:rsidRDefault="00721E07">
      <w:pPr>
        <w:pStyle w:val="ConsPlusNormal"/>
        <w:ind w:firstLine="540"/>
        <w:jc w:val="both"/>
      </w:pPr>
      <w: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14:paraId="269B2158" w14:textId="77777777" w:rsidR="00721E07" w:rsidRDefault="00721E07">
      <w:pPr>
        <w:pStyle w:val="ConsPlusNormal"/>
        <w:ind w:firstLine="540"/>
        <w:jc w:val="both"/>
      </w:pPr>
      <w: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14:paraId="285AFB45" w14:textId="77777777" w:rsidR="00721E07" w:rsidRDefault="00721E07">
      <w:pPr>
        <w:pStyle w:val="ConsPlusNormal"/>
        <w:ind w:firstLine="540"/>
        <w:jc w:val="both"/>
      </w:pPr>
      <w: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14:paraId="456658CA" w14:textId="77777777" w:rsidR="00721E07" w:rsidRDefault="00721E07">
      <w:pPr>
        <w:pStyle w:val="ConsPlusNormal"/>
        <w:ind w:firstLine="540"/>
        <w:jc w:val="both"/>
      </w:pPr>
      <w:r>
        <w:t>В России запрещены определенные виды добавок, которые используются в других странах: E121, E123 - красители, E240 - консервант, E924, E924а - улучшители муки и хлеба. С 2005 г. к ним добавились консерванты E216 и E217.</w:t>
      </w:r>
    </w:p>
    <w:p w14:paraId="0269053E" w14:textId="77777777" w:rsidR="00721E07" w:rsidRDefault="00721E07">
      <w:pPr>
        <w:pStyle w:val="ConsPlusNormal"/>
        <w:ind w:firstLine="540"/>
        <w:jc w:val="both"/>
      </w:pPr>
      <w: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14:paraId="11FAD66C" w14:textId="77777777" w:rsidR="00721E07" w:rsidRDefault="00721E07">
      <w:pPr>
        <w:pStyle w:val="ConsPlusNormal"/>
        <w:ind w:firstLine="540"/>
        <w:jc w:val="both"/>
      </w:pPr>
      <w: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14:paraId="5F0097DF" w14:textId="77777777" w:rsidR="00721E07" w:rsidRDefault="00721E07">
      <w:pPr>
        <w:pStyle w:val="ConsPlusNormal"/>
        <w:ind w:firstLine="540"/>
        <w:jc w:val="both"/>
      </w:pPr>
    </w:p>
    <w:p w14:paraId="34CF1E0E" w14:textId="77777777" w:rsidR="00721E07" w:rsidRDefault="00721E07">
      <w:pPr>
        <w:pStyle w:val="ConsPlusNormal"/>
        <w:jc w:val="center"/>
      </w:pPr>
      <w:r>
        <w:t>Лекция 4. Продукты с особыми свойствами в рационе</w:t>
      </w:r>
    </w:p>
    <w:p w14:paraId="08C0C2FA" w14:textId="77777777" w:rsidR="00721E07" w:rsidRDefault="00721E07">
      <w:pPr>
        <w:pStyle w:val="ConsPlusNormal"/>
        <w:jc w:val="center"/>
      </w:pPr>
      <w:r>
        <w:t>питания старшеклассников</w:t>
      </w:r>
    </w:p>
    <w:p w14:paraId="660493A9" w14:textId="77777777" w:rsidR="00721E07" w:rsidRDefault="00721E07">
      <w:pPr>
        <w:pStyle w:val="ConsPlusNormal"/>
        <w:ind w:firstLine="540"/>
        <w:jc w:val="both"/>
      </w:pPr>
    </w:p>
    <w:p w14:paraId="58A1A5FE" w14:textId="77777777" w:rsidR="00721E07" w:rsidRDefault="00721E07">
      <w:pPr>
        <w:pStyle w:val="ConsPlusNormal"/>
        <w:ind w:firstLine="540"/>
        <w:jc w:val="both"/>
      </w:pPr>
      <w: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14:paraId="4C69D4D1" w14:textId="77777777" w:rsidR="00721E07" w:rsidRDefault="00721E07">
      <w:pPr>
        <w:pStyle w:val="ConsPlusNormal"/>
        <w:ind w:firstLine="540"/>
        <w:jc w:val="both"/>
      </w:pPr>
      <w:r>
        <w:t>Роль и разновидности обогащенных продуктов. Особенности использования в питании.</w:t>
      </w:r>
    </w:p>
    <w:p w14:paraId="13164413" w14:textId="77777777" w:rsidR="00721E07" w:rsidRDefault="00721E07">
      <w:pPr>
        <w:pStyle w:val="ConsPlusNormal"/>
        <w:ind w:firstLine="540"/>
        <w:jc w:val="both"/>
      </w:pPr>
      <w:r>
        <w:t>Продукты быстрого приготовления. Особенности использования в питании.</w:t>
      </w:r>
    </w:p>
    <w:p w14:paraId="583E40D4" w14:textId="77777777" w:rsidR="00721E07" w:rsidRDefault="00721E07">
      <w:pPr>
        <w:pStyle w:val="ConsPlusNormal"/>
        <w:ind w:firstLine="540"/>
        <w:jc w:val="both"/>
      </w:pPr>
      <w:r>
        <w:t>Фаст-фуд. Опасность регулярного использования.</w:t>
      </w:r>
    </w:p>
    <w:p w14:paraId="6749DA22" w14:textId="77777777" w:rsidR="00721E07" w:rsidRDefault="00721E07">
      <w:pPr>
        <w:pStyle w:val="ConsPlusNormal"/>
        <w:ind w:firstLine="540"/>
        <w:jc w:val="both"/>
      </w:pPr>
      <w:r>
        <w:t>БАДы - роль и значение в питании.</w:t>
      </w:r>
    </w:p>
    <w:p w14:paraId="17423161" w14:textId="77777777" w:rsidR="00721E07" w:rsidRDefault="00721E07">
      <w:pPr>
        <w:pStyle w:val="ConsPlusNormal"/>
        <w:ind w:firstLine="540"/>
        <w:jc w:val="both"/>
      </w:pPr>
      <w: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14:paraId="616D26B6" w14:textId="77777777" w:rsidR="00721E07" w:rsidRDefault="00721E07">
      <w:pPr>
        <w:pStyle w:val="ConsPlusNormal"/>
        <w:ind w:firstLine="540"/>
        <w:jc w:val="both"/>
      </w:pPr>
      <w: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14:paraId="3372F11B" w14:textId="77777777" w:rsidR="00721E07" w:rsidRDefault="00721E07">
      <w:pPr>
        <w:pStyle w:val="ConsPlusNormal"/>
        <w:ind w:firstLine="540"/>
        <w:jc w:val="both"/>
      </w:pPr>
      <w: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14:paraId="5B985C3E" w14:textId="77777777" w:rsidR="00721E07" w:rsidRDefault="00721E07">
      <w:pPr>
        <w:pStyle w:val="ConsPlusNormal"/>
        <w:ind w:firstLine="540"/>
        <w:jc w:val="both"/>
      </w:pPr>
      <w: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14:paraId="7F17A2A4" w14:textId="77777777" w:rsidR="00721E07" w:rsidRDefault="00721E07">
      <w:pPr>
        <w:pStyle w:val="ConsPlusNormal"/>
        <w:ind w:firstLine="540"/>
        <w:jc w:val="both"/>
      </w:pPr>
      <w: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14:paraId="48C771E7" w14:textId="77777777" w:rsidR="00721E07" w:rsidRDefault="00721E07">
      <w:pPr>
        <w:pStyle w:val="ConsPlusNormal"/>
        <w:ind w:firstLine="540"/>
        <w:jc w:val="both"/>
      </w:pPr>
      <w: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14:paraId="26697C5E" w14:textId="77777777" w:rsidR="00721E07" w:rsidRDefault="00721E07">
      <w:pPr>
        <w:pStyle w:val="ConsPlusNormal"/>
        <w:ind w:firstLine="540"/>
        <w:jc w:val="both"/>
      </w:pPr>
      <w:r>
        <w:t>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14:paraId="37D4E6A2" w14:textId="77777777" w:rsidR="00721E07" w:rsidRDefault="00721E07">
      <w:pPr>
        <w:pStyle w:val="ConsPlusNormal"/>
        <w:ind w:firstLine="540"/>
        <w:jc w:val="both"/>
      </w:pPr>
      <w: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14:paraId="7DA0AF70" w14:textId="77777777" w:rsidR="00721E07" w:rsidRDefault="00721E07">
      <w:pPr>
        <w:pStyle w:val="ConsPlusNormal"/>
        <w:ind w:firstLine="540"/>
        <w:jc w:val="both"/>
      </w:pPr>
      <w: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14:paraId="18774CAF" w14:textId="77777777" w:rsidR="00721E07" w:rsidRDefault="00721E07">
      <w:pPr>
        <w:pStyle w:val="ConsPlusNormal"/>
        <w:ind w:firstLine="540"/>
        <w:jc w:val="both"/>
      </w:pPr>
      <w:r>
        <w:t>При использовании БАДов важно следовать следующим правилам:</w:t>
      </w:r>
    </w:p>
    <w:p w14:paraId="33C585C1" w14:textId="77777777" w:rsidR="00721E07" w:rsidRDefault="00721E07">
      <w:pPr>
        <w:pStyle w:val="ConsPlusNormal"/>
        <w:ind w:firstLine="540"/>
        <w:jc w:val="both"/>
      </w:pPr>
      <w:r>
        <w:t>назначать БАДы, особенно детям, должны врачи, а также специалисты, прошедшие обучение по применению пищевых добавок;</w:t>
      </w:r>
    </w:p>
    <w:p w14:paraId="3BA90F16" w14:textId="77777777" w:rsidR="00721E07" w:rsidRDefault="00721E07">
      <w:pPr>
        <w:pStyle w:val="ConsPlusNormal"/>
        <w:ind w:firstLine="540"/>
        <w:jc w:val="both"/>
      </w:pPr>
      <w:r>
        <w:t>здоровым людям следует использовать нутрицевтики (например, витаминно-минеральные комплексы).</w:t>
      </w:r>
    </w:p>
    <w:p w14:paraId="5FB48DE4" w14:textId="77777777" w:rsidR="00721E07" w:rsidRDefault="00721E07">
      <w:pPr>
        <w:pStyle w:val="ConsPlusNormal"/>
        <w:ind w:firstLine="540"/>
        <w:jc w:val="both"/>
      </w:pPr>
      <w: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14:paraId="2CB447EF" w14:textId="77777777" w:rsidR="00721E07" w:rsidRDefault="00721E07">
      <w:pPr>
        <w:pStyle w:val="ConsPlusNormal"/>
        <w:ind w:firstLine="540"/>
        <w:jc w:val="both"/>
      </w:pPr>
      <w: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14:paraId="1B386914" w14:textId="77777777" w:rsidR="00721E07" w:rsidRDefault="00721E07">
      <w:pPr>
        <w:pStyle w:val="ConsPlusNormal"/>
        <w:ind w:firstLine="540"/>
        <w:jc w:val="both"/>
      </w:pPr>
      <w:r>
        <w:t>Дегидратация заключается в выпаривании воды при температуре 100 - 120 °C из продукта.</w:t>
      </w:r>
    </w:p>
    <w:p w14:paraId="5E23E228" w14:textId="77777777" w:rsidR="00721E07" w:rsidRDefault="00721E07">
      <w:pPr>
        <w:pStyle w:val="ConsPlusNormal"/>
        <w:ind w:firstLine="540"/>
        <w:jc w:val="both"/>
      </w:pPr>
      <w: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14:paraId="21A7F3B9" w14:textId="77777777" w:rsidR="00721E07" w:rsidRDefault="00721E07">
      <w:pPr>
        <w:pStyle w:val="ConsPlusNormal"/>
        <w:ind w:firstLine="540"/>
        <w:jc w:val="both"/>
      </w:pPr>
      <w: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14:paraId="433DB5DB" w14:textId="77777777" w:rsidR="00721E07" w:rsidRDefault="00721E07">
      <w:pPr>
        <w:pStyle w:val="ConsPlusNormal"/>
        <w:ind w:firstLine="540"/>
        <w:jc w:val="both"/>
      </w:pPr>
    </w:p>
    <w:p w14:paraId="31766E7F" w14:textId="77777777" w:rsidR="00721E07" w:rsidRDefault="00721E07">
      <w:pPr>
        <w:pStyle w:val="ConsPlusNormal"/>
        <w:ind w:firstLine="540"/>
        <w:jc w:val="both"/>
      </w:pPr>
    </w:p>
    <w:p w14:paraId="2779D31B" w14:textId="77777777" w:rsidR="00721E07" w:rsidRDefault="00721E07">
      <w:pPr>
        <w:pStyle w:val="ConsPlusNormal"/>
        <w:ind w:firstLine="540"/>
        <w:jc w:val="both"/>
      </w:pPr>
    </w:p>
    <w:p w14:paraId="07A48BE7" w14:textId="77777777" w:rsidR="00721E07" w:rsidRDefault="00721E07">
      <w:pPr>
        <w:pStyle w:val="ConsPlusNormal"/>
        <w:ind w:firstLine="540"/>
        <w:jc w:val="both"/>
      </w:pPr>
    </w:p>
    <w:p w14:paraId="4E97CF45" w14:textId="77777777" w:rsidR="00721E07" w:rsidRDefault="00721E07">
      <w:pPr>
        <w:pStyle w:val="ConsPlusNormal"/>
        <w:ind w:firstLine="540"/>
        <w:jc w:val="both"/>
      </w:pPr>
    </w:p>
    <w:p w14:paraId="30F7664E" w14:textId="77777777" w:rsidR="00721E07" w:rsidRDefault="00721E07">
      <w:pPr>
        <w:pStyle w:val="ConsPlusNormal"/>
        <w:jc w:val="right"/>
      </w:pPr>
      <w:r>
        <w:t>Приложение</w:t>
      </w:r>
    </w:p>
    <w:p w14:paraId="1E1C88D1" w14:textId="77777777" w:rsidR="00721E07" w:rsidRDefault="00721E07">
      <w:pPr>
        <w:pStyle w:val="ConsPlusNormal"/>
        <w:ind w:firstLine="540"/>
        <w:jc w:val="both"/>
      </w:pPr>
    </w:p>
    <w:p w14:paraId="47B98288" w14:textId="77777777" w:rsidR="00721E07" w:rsidRDefault="00721E07">
      <w:pPr>
        <w:pStyle w:val="ConsPlusNormal"/>
        <w:jc w:val="center"/>
      </w:pPr>
      <w:bookmarkStart w:id="8" w:name="Par934"/>
      <w:bookmarkEnd w:id="8"/>
      <w:r>
        <w:t>Таблица 4. Примерное меню горячих завтраков</w:t>
      </w:r>
    </w:p>
    <w:p w14:paraId="32D1759F" w14:textId="77777777" w:rsidR="00721E07" w:rsidRDefault="00721E07">
      <w:pPr>
        <w:pStyle w:val="ConsPlusNormal"/>
        <w:jc w:val="center"/>
      </w:pPr>
      <w:r>
        <w:t>и обедов для организации питания детей 7 - 10 и 11 - 18 лет</w:t>
      </w:r>
    </w:p>
    <w:p w14:paraId="289A22EA" w14:textId="77777777" w:rsidR="00721E07" w:rsidRDefault="00721E07">
      <w:pPr>
        <w:pStyle w:val="ConsPlusNormal"/>
        <w:jc w:val="center"/>
      </w:pPr>
      <w:r>
        <w:t>в государственных образовательных учреждениях</w:t>
      </w:r>
    </w:p>
    <w:p w14:paraId="3C3A2FCB" w14:textId="77777777" w:rsidR="00721E07" w:rsidRDefault="00721E07">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5280"/>
        <w:gridCol w:w="1200"/>
        <w:gridCol w:w="1320"/>
      </w:tblGrid>
      <w:tr w:rsidR="00721E07" w14:paraId="56AD6C2B" w14:textId="77777777">
        <w:trPr>
          <w:trHeight w:val="36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14:paraId="1F484E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Прием пищи </w:t>
            </w:r>
          </w:p>
        </w:tc>
        <w:tc>
          <w:tcPr>
            <w:tcW w:w="5280" w:type="dxa"/>
            <w:vMerge w:val="restart"/>
            <w:tcBorders>
              <w:top w:val="single" w:sz="4" w:space="0" w:color="auto"/>
              <w:left w:val="single" w:sz="4" w:space="0" w:color="auto"/>
              <w:bottom w:val="single" w:sz="4" w:space="0" w:color="auto"/>
              <w:right w:val="single" w:sz="4" w:space="0" w:color="auto"/>
            </w:tcBorders>
          </w:tcPr>
          <w:p w14:paraId="340594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блюда            </w:t>
            </w:r>
          </w:p>
        </w:tc>
        <w:tc>
          <w:tcPr>
            <w:tcW w:w="2520" w:type="dxa"/>
            <w:gridSpan w:val="2"/>
            <w:tcBorders>
              <w:top w:val="single" w:sz="4" w:space="0" w:color="auto"/>
              <w:left w:val="single" w:sz="4" w:space="0" w:color="auto"/>
              <w:bottom w:val="single" w:sz="4" w:space="0" w:color="auto"/>
              <w:right w:val="single" w:sz="4" w:space="0" w:color="auto"/>
            </w:tcBorders>
          </w:tcPr>
          <w:p w14:paraId="553112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Выход блюда, г  </w:t>
            </w:r>
          </w:p>
        </w:tc>
      </w:tr>
      <w:tr w:rsidR="00721E07" w14:paraId="3C4538EA"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61B9D30" w14:textId="77777777" w:rsidR="00721E07" w:rsidRDefault="00721E07">
            <w:pPr>
              <w:pStyle w:val="ConsPlusNormal"/>
              <w:jc w:val="both"/>
            </w:pPr>
          </w:p>
        </w:tc>
        <w:tc>
          <w:tcPr>
            <w:tcW w:w="5280" w:type="dxa"/>
            <w:vMerge/>
            <w:tcBorders>
              <w:left w:val="single" w:sz="4" w:space="0" w:color="auto"/>
              <w:bottom w:val="single" w:sz="4" w:space="0" w:color="auto"/>
              <w:right w:val="single" w:sz="4" w:space="0" w:color="auto"/>
            </w:tcBorders>
          </w:tcPr>
          <w:p w14:paraId="7C6A2608" w14:textId="77777777" w:rsidR="00721E07" w:rsidRDefault="00721E07">
            <w:pPr>
              <w:pStyle w:val="ConsPlusNormal"/>
              <w:jc w:val="both"/>
            </w:pPr>
          </w:p>
        </w:tc>
        <w:tc>
          <w:tcPr>
            <w:tcW w:w="1200" w:type="dxa"/>
            <w:tcBorders>
              <w:left w:val="single" w:sz="4" w:space="0" w:color="auto"/>
              <w:bottom w:val="single" w:sz="4" w:space="0" w:color="auto"/>
              <w:right w:val="single" w:sz="4" w:space="0" w:color="auto"/>
            </w:tcBorders>
          </w:tcPr>
          <w:p w14:paraId="0F41FA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14:paraId="713FEB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721E07" w14:paraId="4BB4DF81" w14:textId="77777777">
        <w:trPr>
          <w:tblCellSpacing w:w="5" w:type="nil"/>
        </w:trPr>
        <w:tc>
          <w:tcPr>
            <w:tcW w:w="9360" w:type="dxa"/>
            <w:gridSpan w:val="4"/>
            <w:tcBorders>
              <w:left w:val="single" w:sz="4" w:space="0" w:color="auto"/>
              <w:bottom w:val="single" w:sz="4" w:space="0" w:color="auto"/>
              <w:right w:val="single" w:sz="4" w:space="0" w:color="auto"/>
            </w:tcBorders>
          </w:tcPr>
          <w:p w14:paraId="46A53A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 (понедельник)                                                     </w:t>
            </w:r>
          </w:p>
        </w:tc>
      </w:tr>
      <w:tr w:rsidR="00721E07" w14:paraId="399CCD85"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74EF42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9E7BA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вязкая на молоке (из хлопьев         </w:t>
            </w:r>
            <w:r>
              <w:rPr>
                <w:rFonts w:ascii="Courier New" w:hAnsi="Courier New" w:cs="Courier New"/>
                <w:sz w:val="18"/>
                <w:szCs w:val="18"/>
              </w:rPr>
              <w:br/>
              <w:t xml:space="preserve">овсяных)                                  </w:t>
            </w:r>
          </w:p>
        </w:tc>
        <w:tc>
          <w:tcPr>
            <w:tcW w:w="1200" w:type="dxa"/>
            <w:tcBorders>
              <w:left w:val="single" w:sz="4" w:space="0" w:color="auto"/>
              <w:bottom w:val="single" w:sz="4" w:space="0" w:color="auto"/>
              <w:right w:val="single" w:sz="4" w:space="0" w:color="auto"/>
            </w:tcBorders>
          </w:tcPr>
          <w:p w14:paraId="69E39A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B99E2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01A22EEA"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F85452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B9C6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14:paraId="5FFB29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1735C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82D83A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5EE811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9DAAD5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200" w:type="dxa"/>
            <w:tcBorders>
              <w:left w:val="single" w:sz="4" w:space="0" w:color="auto"/>
              <w:bottom w:val="single" w:sz="4" w:space="0" w:color="auto"/>
              <w:right w:val="single" w:sz="4" w:space="0" w:color="auto"/>
            </w:tcBorders>
          </w:tcPr>
          <w:p w14:paraId="0538B6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6BADDE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588D462A"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521589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B5083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14:paraId="5ACDEB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8D042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4C0370" w14:textId="77777777">
        <w:trPr>
          <w:tblCellSpacing w:w="5" w:type="nil"/>
        </w:trPr>
        <w:tc>
          <w:tcPr>
            <w:tcW w:w="1560" w:type="dxa"/>
            <w:vMerge/>
            <w:tcBorders>
              <w:left w:val="single" w:sz="4" w:space="0" w:color="auto"/>
              <w:bottom w:val="single" w:sz="4" w:space="0" w:color="auto"/>
              <w:right w:val="single" w:sz="4" w:space="0" w:color="auto"/>
            </w:tcBorders>
          </w:tcPr>
          <w:p w14:paraId="3EC9953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66D74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00D157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50FC68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E57FDAD"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452CD0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6348BA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моркови или моркови с яблоками   </w:t>
            </w:r>
          </w:p>
        </w:tc>
        <w:tc>
          <w:tcPr>
            <w:tcW w:w="1200" w:type="dxa"/>
            <w:tcBorders>
              <w:left w:val="single" w:sz="4" w:space="0" w:color="auto"/>
              <w:bottom w:val="single" w:sz="4" w:space="0" w:color="auto"/>
              <w:right w:val="single" w:sz="4" w:space="0" w:color="auto"/>
            </w:tcBorders>
          </w:tcPr>
          <w:p w14:paraId="781A9F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05455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2B982443" w14:textId="77777777">
        <w:trPr>
          <w:trHeight w:val="540"/>
          <w:tblCellSpacing w:w="5" w:type="nil"/>
        </w:trPr>
        <w:tc>
          <w:tcPr>
            <w:tcW w:w="1560" w:type="dxa"/>
            <w:vMerge/>
            <w:tcBorders>
              <w:left w:val="single" w:sz="4" w:space="0" w:color="auto"/>
              <w:bottom w:val="single" w:sz="4" w:space="0" w:color="auto"/>
              <w:right w:val="single" w:sz="4" w:space="0" w:color="auto"/>
            </w:tcBorders>
          </w:tcPr>
          <w:p w14:paraId="00ABA5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0735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с изделиями макаронными на бульоне из </w:t>
            </w:r>
            <w:r>
              <w:rPr>
                <w:rFonts w:ascii="Courier New" w:hAnsi="Courier New" w:cs="Courier New"/>
                <w:sz w:val="18"/>
                <w:szCs w:val="18"/>
              </w:rPr>
              <w:br/>
              <w:t xml:space="preserve">птицы                                     </w:t>
            </w:r>
          </w:p>
        </w:tc>
        <w:tc>
          <w:tcPr>
            <w:tcW w:w="1200" w:type="dxa"/>
            <w:tcBorders>
              <w:left w:val="single" w:sz="4" w:space="0" w:color="auto"/>
              <w:bottom w:val="single" w:sz="4" w:space="0" w:color="auto"/>
              <w:right w:val="single" w:sz="4" w:space="0" w:color="auto"/>
            </w:tcBorders>
          </w:tcPr>
          <w:p w14:paraId="339E3E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58CC2AF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8C0D30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6B3E77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EC3CB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Птица отварная                            </w:t>
            </w:r>
          </w:p>
        </w:tc>
        <w:tc>
          <w:tcPr>
            <w:tcW w:w="1200" w:type="dxa"/>
            <w:tcBorders>
              <w:left w:val="single" w:sz="4" w:space="0" w:color="auto"/>
              <w:bottom w:val="single" w:sz="4" w:space="0" w:color="auto"/>
              <w:right w:val="single" w:sz="4" w:space="0" w:color="auto"/>
            </w:tcBorders>
          </w:tcPr>
          <w:p w14:paraId="785821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80527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65C2F806"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86D175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C24AC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Овощи тушеные                             </w:t>
            </w:r>
          </w:p>
        </w:tc>
        <w:tc>
          <w:tcPr>
            <w:tcW w:w="1200" w:type="dxa"/>
            <w:tcBorders>
              <w:left w:val="single" w:sz="4" w:space="0" w:color="auto"/>
              <w:bottom w:val="single" w:sz="4" w:space="0" w:color="auto"/>
              <w:right w:val="single" w:sz="4" w:space="0" w:color="auto"/>
            </w:tcBorders>
          </w:tcPr>
          <w:p w14:paraId="05EE698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265353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D7104C3"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3B1F77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7053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393393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BCF0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1CA3ED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3D0625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5971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E6824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C4DDA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47E1F5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6DA8A6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FCCE1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57B0A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4C3E13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C26522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585154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D8E72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(зефир)              </w:t>
            </w:r>
          </w:p>
        </w:tc>
        <w:tc>
          <w:tcPr>
            <w:tcW w:w="1200" w:type="dxa"/>
            <w:tcBorders>
              <w:left w:val="single" w:sz="4" w:space="0" w:color="auto"/>
              <w:bottom w:val="single" w:sz="4" w:space="0" w:color="auto"/>
              <w:right w:val="single" w:sz="4" w:space="0" w:color="auto"/>
            </w:tcBorders>
          </w:tcPr>
          <w:p w14:paraId="2CD32D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3C852D4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34CD8E65" w14:textId="77777777">
        <w:trPr>
          <w:tblCellSpacing w:w="5" w:type="nil"/>
        </w:trPr>
        <w:tc>
          <w:tcPr>
            <w:tcW w:w="1560" w:type="dxa"/>
            <w:vMerge/>
            <w:tcBorders>
              <w:left w:val="single" w:sz="4" w:space="0" w:color="auto"/>
              <w:bottom w:val="single" w:sz="4" w:space="0" w:color="auto"/>
              <w:right w:val="single" w:sz="4" w:space="0" w:color="auto"/>
            </w:tcBorders>
          </w:tcPr>
          <w:p w14:paraId="452ABB2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35B5D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331A16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0AD552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441986A6" w14:textId="77777777">
        <w:trPr>
          <w:tblCellSpacing w:w="5" w:type="nil"/>
        </w:trPr>
        <w:tc>
          <w:tcPr>
            <w:tcW w:w="9360" w:type="dxa"/>
            <w:gridSpan w:val="4"/>
            <w:tcBorders>
              <w:left w:val="single" w:sz="4" w:space="0" w:color="auto"/>
              <w:bottom w:val="single" w:sz="4" w:space="0" w:color="auto"/>
              <w:right w:val="single" w:sz="4" w:space="0" w:color="auto"/>
            </w:tcBorders>
          </w:tcPr>
          <w:p w14:paraId="4CDC8CF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2 (вторник)                                                         </w:t>
            </w:r>
          </w:p>
        </w:tc>
      </w:tr>
      <w:tr w:rsidR="00721E07" w14:paraId="51144C19"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224F65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AFF294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Оладьи с яблоками                         </w:t>
            </w:r>
          </w:p>
        </w:tc>
        <w:tc>
          <w:tcPr>
            <w:tcW w:w="1200" w:type="dxa"/>
            <w:tcBorders>
              <w:left w:val="single" w:sz="4" w:space="0" w:color="auto"/>
              <w:bottom w:val="single" w:sz="4" w:space="0" w:color="auto"/>
              <w:right w:val="single" w:sz="4" w:space="0" w:color="auto"/>
            </w:tcBorders>
          </w:tcPr>
          <w:p w14:paraId="09DE66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40C25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6B97978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2B82E4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ED33E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492185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261AC2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408285CD" w14:textId="77777777">
        <w:trPr>
          <w:tblCellSpacing w:w="5" w:type="nil"/>
        </w:trPr>
        <w:tc>
          <w:tcPr>
            <w:tcW w:w="1560" w:type="dxa"/>
            <w:vMerge/>
            <w:tcBorders>
              <w:left w:val="single" w:sz="4" w:space="0" w:color="auto"/>
              <w:bottom w:val="single" w:sz="4" w:space="0" w:color="auto"/>
              <w:right w:val="single" w:sz="4" w:space="0" w:color="auto"/>
            </w:tcBorders>
          </w:tcPr>
          <w:p w14:paraId="319D00D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F3525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64F11A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091B2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0CB0F44"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6A53E97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302FFB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морской капусты                  </w:t>
            </w:r>
          </w:p>
        </w:tc>
        <w:tc>
          <w:tcPr>
            <w:tcW w:w="1200" w:type="dxa"/>
            <w:tcBorders>
              <w:left w:val="single" w:sz="4" w:space="0" w:color="auto"/>
              <w:bottom w:val="single" w:sz="4" w:space="0" w:color="auto"/>
              <w:right w:val="single" w:sz="4" w:space="0" w:color="auto"/>
            </w:tcBorders>
          </w:tcPr>
          <w:p w14:paraId="3BC201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1CC8DCC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74E91189"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915946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BEAC7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14:paraId="78FCE6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1929D5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3E6CE9E9" w14:textId="77777777">
        <w:trPr>
          <w:trHeight w:val="540"/>
          <w:tblCellSpacing w:w="5" w:type="nil"/>
        </w:trPr>
        <w:tc>
          <w:tcPr>
            <w:tcW w:w="1560" w:type="dxa"/>
            <w:vMerge/>
            <w:tcBorders>
              <w:left w:val="single" w:sz="4" w:space="0" w:color="auto"/>
              <w:bottom w:val="single" w:sz="4" w:space="0" w:color="auto"/>
              <w:right w:val="single" w:sz="4" w:space="0" w:color="auto"/>
            </w:tcBorders>
          </w:tcPr>
          <w:p w14:paraId="2C52ACC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ABC34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(треска), тушенная в томате с        </w:t>
            </w:r>
            <w:r>
              <w:rPr>
                <w:rFonts w:ascii="Courier New" w:hAnsi="Courier New" w:cs="Courier New"/>
                <w:sz w:val="18"/>
                <w:szCs w:val="18"/>
              </w:rPr>
              <w:br/>
              <w:t xml:space="preserve">овощами                                   </w:t>
            </w:r>
          </w:p>
        </w:tc>
        <w:tc>
          <w:tcPr>
            <w:tcW w:w="1200" w:type="dxa"/>
            <w:tcBorders>
              <w:left w:val="single" w:sz="4" w:space="0" w:color="auto"/>
              <w:bottom w:val="single" w:sz="4" w:space="0" w:color="auto"/>
              <w:right w:val="single" w:sz="4" w:space="0" w:color="auto"/>
            </w:tcBorders>
          </w:tcPr>
          <w:p w14:paraId="2132230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1B76FA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42B4C67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35661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DD59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6DD06B4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FAFB4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3E40F71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C2FACE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C0938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Отвар шиповника                           </w:t>
            </w:r>
          </w:p>
        </w:tc>
        <w:tc>
          <w:tcPr>
            <w:tcW w:w="1200" w:type="dxa"/>
            <w:tcBorders>
              <w:left w:val="single" w:sz="4" w:space="0" w:color="auto"/>
              <w:bottom w:val="single" w:sz="4" w:space="0" w:color="auto"/>
              <w:right w:val="single" w:sz="4" w:space="0" w:color="auto"/>
            </w:tcBorders>
          </w:tcPr>
          <w:p w14:paraId="48B6D5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922FC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C5F8341"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D54C73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6C2F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96242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19AD67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CA1AE90"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73B2F8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49A28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08FD74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E6826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6387399E" w14:textId="77777777">
        <w:trPr>
          <w:tblCellSpacing w:w="5" w:type="nil"/>
        </w:trPr>
        <w:tc>
          <w:tcPr>
            <w:tcW w:w="1560" w:type="dxa"/>
            <w:vMerge/>
            <w:tcBorders>
              <w:left w:val="single" w:sz="4" w:space="0" w:color="auto"/>
              <w:bottom w:val="single" w:sz="4" w:space="0" w:color="auto"/>
              <w:right w:val="single" w:sz="4" w:space="0" w:color="auto"/>
            </w:tcBorders>
          </w:tcPr>
          <w:p w14:paraId="61B2CF2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C233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6C4587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427026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671B4582" w14:textId="77777777">
        <w:trPr>
          <w:tblCellSpacing w:w="5" w:type="nil"/>
        </w:trPr>
        <w:tc>
          <w:tcPr>
            <w:tcW w:w="9360" w:type="dxa"/>
            <w:gridSpan w:val="4"/>
            <w:tcBorders>
              <w:left w:val="single" w:sz="4" w:space="0" w:color="auto"/>
              <w:bottom w:val="single" w:sz="4" w:space="0" w:color="auto"/>
              <w:right w:val="single" w:sz="4" w:space="0" w:color="auto"/>
            </w:tcBorders>
          </w:tcPr>
          <w:p w14:paraId="55BA4C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3 (среда)                                                           </w:t>
            </w:r>
          </w:p>
        </w:tc>
      </w:tr>
      <w:tr w:rsidR="00721E07" w14:paraId="0E65DC08"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1C4677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66FAD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Колбаски детские (сосиски) отварные       </w:t>
            </w:r>
          </w:p>
        </w:tc>
        <w:tc>
          <w:tcPr>
            <w:tcW w:w="1200" w:type="dxa"/>
            <w:tcBorders>
              <w:left w:val="single" w:sz="4" w:space="0" w:color="auto"/>
              <w:bottom w:val="single" w:sz="4" w:space="0" w:color="auto"/>
              <w:right w:val="single" w:sz="4" w:space="0" w:color="auto"/>
            </w:tcBorders>
          </w:tcPr>
          <w:p w14:paraId="155445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49   </w:t>
            </w:r>
          </w:p>
        </w:tc>
        <w:tc>
          <w:tcPr>
            <w:tcW w:w="1320" w:type="dxa"/>
            <w:tcBorders>
              <w:left w:val="single" w:sz="4" w:space="0" w:color="auto"/>
              <w:bottom w:val="single" w:sz="4" w:space="0" w:color="auto"/>
              <w:right w:val="single" w:sz="4" w:space="0" w:color="auto"/>
            </w:tcBorders>
          </w:tcPr>
          <w:p w14:paraId="5CF3C1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98    </w:t>
            </w:r>
          </w:p>
        </w:tc>
      </w:tr>
      <w:tr w:rsidR="00721E07" w14:paraId="109C636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4B6DF9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ABB4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Капуста тушеная                           </w:t>
            </w:r>
          </w:p>
        </w:tc>
        <w:tc>
          <w:tcPr>
            <w:tcW w:w="1200" w:type="dxa"/>
            <w:tcBorders>
              <w:left w:val="single" w:sz="4" w:space="0" w:color="auto"/>
              <w:bottom w:val="single" w:sz="4" w:space="0" w:color="auto"/>
              <w:right w:val="single" w:sz="4" w:space="0" w:color="auto"/>
            </w:tcBorders>
          </w:tcPr>
          <w:p w14:paraId="2438E2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55ECA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B3F2C0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A9F51A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D0CFD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Яйцо куриное диетическое вареное вкрутую  </w:t>
            </w:r>
          </w:p>
        </w:tc>
        <w:tc>
          <w:tcPr>
            <w:tcW w:w="1200" w:type="dxa"/>
            <w:tcBorders>
              <w:left w:val="single" w:sz="4" w:space="0" w:color="auto"/>
              <w:bottom w:val="single" w:sz="4" w:space="0" w:color="auto"/>
              <w:right w:val="single" w:sz="4" w:space="0" w:color="auto"/>
            </w:tcBorders>
          </w:tcPr>
          <w:p w14:paraId="666F15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4EA140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29E1578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18997B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68DE2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3C2FA5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E2624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EF2BD2C" w14:textId="77777777">
        <w:trPr>
          <w:tblCellSpacing w:w="5" w:type="nil"/>
        </w:trPr>
        <w:tc>
          <w:tcPr>
            <w:tcW w:w="1560" w:type="dxa"/>
            <w:vMerge/>
            <w:tcBorders>
              <w:left w:val="single" w:sz="4" w:space="0" w:color="auto"/>
              <w:bottom w:val="single" w:sz="4" w:space="0" w:color="auto"/>
              <w:right w:val="single" w:sz="4" w:space="0" w:color="auto"/>
            </w:tcBorders>
          </w:tcPr>
          <w:p w14:paraId="44E8653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27F89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11D67E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CC865B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E4D2BE4"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21503AE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1DF02A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21AD6C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1531B0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5F3912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1999A4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CC158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сибирский на мясном бульоне          </w:t>
            </w:r>
          </w:p>
        </w:tc>
        <w:tc>
          <w:tcPr>
            <w:tcW w:w="1200" w:type="dxa"/>
            <w:tcBorders>
              <w:left w:val="single" w:sz="4" w:space="0" w:color="auto"/>
              <w:bottom w:val="single" w:sz="4" w:space="0" w:color="auto"/>
              <w:right w:val="single" w:sz="4" w:space="0" w:color="auto"/>
            </w:tcBorders>
          </w:tcPr>
          <w:p w14:paraId="007E98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13B8DC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3AE3B24"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C156E8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D3D5C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отварным мясом   </w:t>
            </w:r>
          </w:p>
        </w:tc>
        <w:tc>
          <w:tcPr>
            <w:tcW w:w="1200" w:type="dxa"/>
            <w:tcBorders>
              <w:left w:val="single" w:sz="4" w:space="0" w:color="auto"/>
              <w:bottom w:val="single" w:sz="4" w:space="0" w:color="auto"/>
              <w:right w:val="single" w:sz="4" w:space="0" w:color="auto"/>
            </w:tcBorders>
          </w:tcPr>
          <w:p w14:paraId="761EDE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14:paraId="193F12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5DE9FFE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E1F90C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C01B4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14:paraId="7870B1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6693A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3B8B2A4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50B312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969CF7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7B4976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C56DD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30B147A" w14:textId="77777777">
        <w:trPr>
          <w:tblCellSpacing w:w="5" w:type="nil"/>
        </w:trPr>
        <w:tc>
          <w:tcPr>
            <w:tcW w:w="1560" w:type="dxa"/>
            <w:vMerge/>
            <w:tcBorders>
              <w:left w:val="single" w:sz="4" w:space="0" w:color="auto"/>
              <w:bottom w:val="single" w:sz="4" w:space="0" w:color="auto"/>
              <w:right w:val="single" w:sz="4" w:space="0" w:color="auto"/>
            </w:tcBorders>
          </w:tcPr>
          <w:p w14:paraId="64E2A7D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64D8A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7D078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3A16E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55CC5882"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5B1D450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CEE7D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45A4B6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70B41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DF1E3F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B6C4E9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0ED44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4F1E20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0E7948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1269077D" w14:textId="77777777">
        <w:trPr>
          <w:tblCellSpacing w:w="5" w:type="nil"/>
        </w:trPr>
        <w:tc>
          <w:tcPr>
            <w:tcW w:w="1560" w:type="dxa"/>
            <w:vMerge/>
            <w:tcBorders>
              <w:left w:val="single" w:sz="4" w:space="0" w:color="auto"/>
              <w:bottom w:val="single" w:sz="4" w:space="0" w:color="auto"/>
              <w:right w:val="single" w:sz="4" w:space="0" w:color="auto"/>
            </w:tcBorders>
          </w:tcPr>
          <w:p w14:paraId="23C303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786200" w14:textId="77777777" w:rsidR="00721E07" w:rsidRDefault="00721E07">
            <w:pPr>
              <w:pStyle w:val="ConsPlusNormal"/>
              <w:jc w:val="both"/>
            </w:pPr>
          </w:p>
        </w:tc>
        <w:tc>
          <w:tcPr>
            <w:tcW w:w="1200" w:type="dxa"/>
            <w:tcBorders>
              <w:left w:val="single" w:sz="4" w:space="0" w:color="auto"/>
              <w:bottom w:val="single" w:sz="4" w:space="0" w:color="auto"/>
              <w:right w:val="single" w:sz="4" w:space="0" w:color="auto"/>
            </w:tcBorders>
          </w:tcPr>
          <w:p w14:paraId="24544144" w14:textId="77777777" w:rsidR="00721E07" w:rsidRDefault="00721E07">
            <w:pPr>
              <w:pStyle w:val="ConsPlusNormal"/>
              <w:jc w:val="both"/>
            </w:pPr>
          </w:p>
        </w:tc>
        <w:tc>
          <w:tcPr>
            <w:tcW w:w="1320" w:type="dxa"/>
            <w:tcBorders>
              <w:left w:val="single" w:sz="4" w:space="0" w:color="auto"/>
              <w:bottom w:val="single" w:sz="4" w:space="0" w:color="auto"/>
              <w:right w:val="single" w:sz="4" w:space="0" w:color="auto"/>
            </w:tcBorders>
          </w:tcPr>
          <w:p w14:paraId="4F588812" w14:textId="77777777" w:rsidR="00721E07" w:rsidRDefault="00721E07">
            <w:pPr>
              <w:pStyle w:val="ConsPlusNormal"/>
              <w:jc w:val="both"/>
            </w:pPr>
          </w:p>
        </w:tc>
      </w:tr>
      <w:tr w:rsidR="00721E07" w14:paraId="582A8427" w14:textId="77777777">
        <w:trPr>
          <w:tblCellSpacing w:w="5" w:type="nil"/>
        </w:trPr>
        <w:tc>
          <w:tcPr>
            <w:tcW w:w="9360" w:type="dxa"/>
            <w:gridSpan w:val="4"/>
            <w:tcBorders>
              <w:left w:val="single" w:sz="4" w:space="0" w:color="auto"/>
              <w:bottom w:val="single" w:sz="4" w:space="0" w:color="auto"/>
              <w:right w:val="single" w:sz="4" w:space="0" w:color="auto"/>
            </w:tcBorders>
          </w:tcPr>
          <w:p w14:paraId="6250FD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4 (четверг)                                                         </w:t>
            </w:r>
          </w:p>
        </w:tc>
      </w:tr>
      <w:tr w:rsidR="00721E07" w14:paraId="1AA03B8A" w14:textId="77777777">
        <w:trPr>
          <w:tblCellSpacing w:w="5" w:type="nil"/>
        </w:trPr>
        <w:tc>
          <w:tcPr>
            <w:tcW w:w="1560" w:type="dxa"/>
            <w:tcBorders>
              <w:left w:val="single" w:sz="4" w:space="0" w:color="auto"/>
              <w:bottom w:val="single" w:sz="4" w:space="0" w:color="auto"/>
              <w:right w:val="single" w:sz="4" w:space="0" w:color="auto"/>
            </w:tcBorders>
          </w:tcPr>
          <w:p w14:paraId="721CAD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12D5F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14:paraId="54C814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1AB7DC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6CE9B24"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1018D44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949C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14:paraId="1731C8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BD2889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ADEF424"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3F2273D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7C2EF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Огурцы свежие                             </w:t>
            </w:r>
          </w:p>
        </w:tc>
        <w:tc>
          <w:tcPr>
            <w:tcW w:w="1200" w:type="dxa"/>
            <w:tcBorders>
              <w:left w:val="single" w:sz="4" w:space="0" w:color="auto"/>
              <w:bottom w:val="single" w:sz="4" w:space="0" w:color="auto"/>
              <w:right w:val="single" w:sz="4" w:space="0" w:color="auto"/>
            </w:tcBorders>
          </w:tcPr>
          <w:p w14:paraId="7C59876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11AD92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3D032F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648F81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639E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14:paraId="40C245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7EEEB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B0662B3" w14:textId="77777777">
        <w:trPr>
          <w:tblCellSpacing w:w="5" w:type="nil"/>
        </w:trPr>
        <w:tc>
          <w:tcPr>
            <w:tcW w:w="1560" w:type="dxa"/>
            <w:vMerge/>
            <w:tcBorders>
              <w:left w:val="single" w:sz="4" w:space="0" w:color="auto"/>
              <w:bottom w:val="single" w:sz="4" w:space="0" w:color="auto"/>
              <w:right w:val="single" w:sz="4" w:space="0" w:color="auto"/>
            </w:tcBorders>
          </w:tcPr>
          <w:p w14:paraId="054093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95D4C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B524C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F556B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E0F8D21"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1F0558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B2B85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Винегрет овощной с раст. маслом           </w:t>
            </w:r>
          </w:p>
        </w:tc>
        <w:tc>
          <w:tcPr>
            <w:tcW w:w="1200" w:type="dxa"/>
            <w:tcBorders>
              <w:left w:val="single" w:sz="4" w:space="0" w:color="auto"/>
              <w:bottom w:val="single" w:sz="4" w:space="0" w:color="auto"/>
              <w:right w:val="single" w:sz="4" w:space="0" w:color="auto"/>
            </w:tcBorders>
          </w:tcPr>
          <w:p w14:paraId="3FA9F3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5DDEE6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1D455370"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5A60F5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EA6789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Рассольник на мясном бульоне              </w:t>
            </w:r>
          </w:p>
        </w:tc>
        <w:tc>
          <w:tcPr>
            <w:tcW w:w="1200" w:type="dxa"/>
            <w:tcBorders>
              <w:left w:val="single" w:sz="4" w:space="0" w:color="auto"/>
              <w:bottom w:val="single" w:sz="4" w:space="0" w:color="auto"/>
              <w:right w:val="single" w:sz="4" w:space="0" w:color="auto"/>
            </w:tcBorders>
          </w:tcPr>
          <w:p w14:paraId="736CC4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EA8D0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75C62B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79EB42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E72D6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Бефстроганов из мяса отварного            </w:t>
            </w:r>
          </w:p>
        </w:tc>
        <w:tc>
          <w:tcPr>
            <w:tcW w:w="1200" w:type="dxa"/>
            <w:tcBorders>
              <w:left w:val="single" w:sz="4" w:space="0" w:color="auto"/>
              <w:bottom w:val="single" w:sz="4" w:space="0" w:color="auto"/>
              <w:right w:val="single" w:sz="4" w:space="0" w:color="auto"/>
            </w:tcBorders>
          </w:tcPr>
          <w:p w14:paraId="469E90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4C0859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22F5904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E452EA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1B7A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гречневая рассыпчатая                </w:t>
            </w:r>
          </w:p>
        </w:tc>
        <w:tc>
          <w:tcPr>
            <w:tcW w:w="1200" w:type="dxa"/>
            <w:tcBorders>
              <w:left w:val="single" w:sz="4" w:space="0" w:color="auto"/>
              <w:bottom w:val="single" w:sz="4" w:space="0" w:color="auto"/>
              <w:right w:val="single" w:sz="4" w:space="0" w:color="auto"/>
            </w:tcBorders>
          </w:tcPr>
          <w:p w14:paraId="4C36BB4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ABAFF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EDC63C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1ADD8D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56404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2907A1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4BF02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90D9DF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7ED485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4FD63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67ECCD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296AA3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47403BB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A728C6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78099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0B8E37D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A0119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32DEC5FC" w14:textId="77777777">
        <w:trPr>
          <w:tblCellSpacing w:w="5" w:type="nil"/>
        </w:trPr>
        <w:tc>
          <w:tcPr>
            <w:tcW w:w="1560" w:type="dxa"/>
            <w:vMerge/>
            <w:tcBorders>
              <w:left w:val="single" w:sz="4" w:space="0" w:color="auto"/>
              <w:right w:val="single" w:sz="4" w:space="0" w:color="auto"/>
            </w:tcBorders>
          </w:tcPr>
          <w:p w14:paraId="06404868" w14:textId="77777777" w:rsidR="00721E07" w:rsidRDefault="00721E07">
            <w:pPr>
              <w:pStyle w:val="ConsPlusNormal"/>
              <w:jc w:val="both"/>
            </w:pPr>
          </w:p>
        </w:tc>
        <w:tc>
          <w:tcPr>
            <w:tcW w:w="5280" w:type="dxa"/>
            <w:tcBorders>
              <w:top w:val="single" w:sz="4" w:space="0" w:color="auto"/>
              <w:left w:val="single" w:sz="4" w:space="0" w:color="auto"/>
              <w:bottom w:val="single" w:sz="4" w:space="0" w:color="auto"/>
              <w:right w:val="single" w:sz="4" w:space="0" w:color="auto"/>
            </w:tcBorders>
          </w:tcPr>
          <w:p w14:paraId="6B267E98" w14:textId="77777777" w:rsidR="00721E07" w:rsidRDefault="00721E07">
            <w:pPr>
              <w:pStyle w:val="ConsPlusNormal"/>
              <w:jc w:val="both"/>
            </w:pPr>
          </w:p>
        </w:tc>
        <w:tc>
          <w:tcPr>
            <w:tcW w:w="1200" w:type="dxa"/>
            <w:tcBorders>
              <w:top w:val="single" w:sz="4" w:space="0" w:color="auto"/>
              <w:left w:val="single" w:sz="4" w:space="0" w:color="auto"/>
              <w:bottom w:val="single" w:sz="4" w:space="0" w:color="auto"/>
              <w:right w:val="single" w:sz="4" w:space="0" w:color="auto"/>
            </w:tcBorders>
          </w:tcPr>
          <w:p w14:paraId="3ED36BA1" w14:textId="77777777" w:rsidR="00721E07" w:rsidRDefault="00721E07">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14:paraId="4FD4D43B" w14:textId="77777777" w:rsidR="00721E07" w:rsidRDefault="00721E07">
            <w:pPr>
              <w:pStyle w:val="ConsPlusNormal"/>
              <w:jc w:val="both"/>
            </w:pPr>
          </w:p>
        </w:tc>
      </w:tr>
      <w:tr w:rsidR="00721E07" w14:paraId="0F5176F3" w14:textId="77777777">
        <w:trPr>
          <w:tblCellSpacing w:w="5" w:type="nil"/>
        </w:trPr>
        <w:tc>
          <w:tcPr>
            <w:tcW w:w="1560" w:type="dxa"/>
            <w:vMerge/>
            <w:tcBorders>
              <w:left w:val="single" w:sz="4" w:space="0" w:color="auto"/>
              <w:bottom w:val="single" w:sz="4" w:space="0" w:color="auto"/>
              <w:right w:val="single" w:sz="4" w:space="0" w:color="auto"/>
            </w:tcBorders>
          </w:tcPr>
          <w:p w14:paraId="275E134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F15CC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625153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4F112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7BCD47FF" w14:textId="77777777">
        <w:trPr>
          <w:tblCellSpacing w:w="5" w:type="nil"/>
        </w:trPr>
        <w:tc>
          <w:tcPr>
            <w:tcW w:w="9360" w:type="dxa"/>
            <w:gridSpan w:val="4"/>
            <w:tcBorders>
              <w:left w:val="single" w:sz="4" w:space="0" w:color="auto"/>
              <w:bottom w:val="single" w:sz="4" w:space="0" w:color="auto"/>
              <w:right w:val="single" w:sz="4" w:space="0" w:color="auto"/>
            </w:tcBorders>
          </w:tcPr>
          <w:p w14:paraId="434CFE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5 (пятница)                                                         </w:t>
            </w:r>
          </w:p>
        </w:tc>
      </w:tr>
      <w:tr w:rsidR="00721E07" w14:paraId="32C1D44A"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0D5002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177860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14:paraId="715D5E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260542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7E6887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0F9F00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F7917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Джем (варенье)                            </w:t>
            </w:r>
          </w:p>
        </w:tc>
        <w:tc>
          <w:tcPr>
            <w:tcW w:w="1200" w:type="dxa"/>
            <w:tcBorders>
              <w:left w:val="single" w:sz="4" w:space="0" w:color="auto"/>
              <w:bottom w:val="single" w:sz="4" w:space="0" w:color="auto"/>
              <w:right w:val="single" w:sz="4" w:space="0" w:color="auto"/>
            </w:tcBorders>
          </w:tcPr>
          <w:p w14:paraId="0375380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2F2CE7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1666901"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20EE92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13F4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259DA9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C74A1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BFD337F" w14:textId="77777777">
        <w:trPr>
          <w:tblCellSpacing w:w="5" w:type="nil"/>
        </w:trPr>
        <w:tc>
          <w:tcPr>
            <w:tcW w:w="1560" w:type="dxa"/>
            <w:vMerge/>
            <w:tcBorders>
              <w:left w:val="single" w:sz="4" w:space="0" w:color="auto"/>
              <w:bottom w:val="single" w:sz="4" w:space="0" w:color="auto"/>
              <w:right w:val="single" w:sz="4" w:space="0" w:color="auto"/>
            </w:tcBorders>
          </w:tcPr>
          <w:p w14:paraId="20D7097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4937D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93F1B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501AAA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0E59752"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0BAD4C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126281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14:paraId="680A307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9F32B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C1784E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2EAF1D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A4BAE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картофельный с бобовыми (фасоль)      </w:t>
            </w:r>
          </w:p>
        </w:tc>
        <w:tc>
          <w:tcPr>
            <w:tcW w:w="1200" w:type="dxa"/>
            <w:tcBorders>
              <w:left w:val="single" w:sz="4" w:space="0" w:color="auto"/>
              <w:bottom w:val="single" w:sz="4" w:space="0" w:color="auto"/>
              <w:right w:val="single" w:sz="4" w:space="0" w:color="auto"/>
            </w:tcBorders>
          </w:tcPr>
          <w:p w14:paraId="04699B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26E49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5A3BC2C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D538B4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91232E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Печень, тушенная в сметане                </w:t>
            </w:r>
          </w:p>
        </w:tc>
        <w:tc>
          <w:tcPr>
            <w:tcW w:w="1200" w:type="dxa"/>
            <w:tcBorders>
              <w:left w:val="single" w:sz="4" w:space="0" w:color="auto"/>
              <w:bottom w:val="single" w:sz="4" w:space="0" w:color="auto"/>
              <w:right w:val="single" w:sz="4" w:space="0" w:color="auto"/>
            </w:tcBorders>
          </w:tcPr>
          <w:p w14:paraId="0A3880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4AFE0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64A58B79"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1AD4FD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0DC16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14:paraId="064CF7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1B33F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6F3801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3DE495C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552873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кураги                          </w:t>
            </w:r>
          </w:p>
        </w:tc>
        <w:tc>
          <w:tcPr>
            <w:tcW w:w="1200" w:type="dxa"/>
            <w:tcBorders>
              <w:left w:val="single" w:sz="4" w:space="0" w:color="auto"/>
              <w:bottom w:val="single" w:sz="4" w:space="0" w:color="auto"/>
              <w:right w:val="single" w:sz="4" w:space="0" w:color="auto"/>
            </w:tcBorders>
          </w:tcPr>
          <w:p w14:paraId="4A1A7B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507CA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F13CCC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6858A4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C15DD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DE4CA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D3396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18C7D6B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5A4B9A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B7211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420AEF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388671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271C8D87" w14:textId="77777777">
        <w:trPr>
          <w:tblCellSpacing w:w="5" w:type="nil"/>
        </w:trPr>
        <w:tc>
          <w:tcPr>
            <w:tcW w:w="1560" w:type="dxa"/>
            <w:vMerge/>
            <w:tcBorders>
              <w:left w:val="single" w:sz="4" w:space="0" w:color="auto"/>
              <w:bottom w:val="single" w:sz="4" w:space="0" w:color="auto"/>
              <w:right w:val="single" w:sz="4" w:space="0" w:color="auto"/>
            </w:tcBorders>
          </w:tcPr>
          <w:p w14:paraId="45858BF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5665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07C29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64B70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58A3ABD2" w14:textId="77777777">
        <w:trPr>
          <w:tblCellSpacing w:w="5" w:type="nil"/>
        </w:trPr>
        <w:tc>
          <w:tcPr>
            <w:tcW w:w="9360" w:type="dxa"/>
            <w:gridSpan w:val="4"/>
            <w:tcBorders>
              <w:left w:val="single" w:sz="4" w:space="0" w:color="auto"/>
              <w:bottom w:val="single" w:sz="4" w:space="0" w:color="auto"/>
              <w:right w:val="single" w:sz="4" w:space="0" w:color="auto"/>
            </w:tcBorders>
          </w:tcPr>
          <w:p w14:paraId="0D6E39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6 (суббота)                                                         </w:t>
            </w:r>
          </w:p>
        </w:tc>
      </w:tr>
      <w:tr w:rsidR="00721E07" w14:paraId="5E52D975"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1A0374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1AA6A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гречневая молочная                   </w:t>
            </w:r>
          </w:p>
        </w:tc>
        <w:tc>
          <w:tcPr>
            <w:tcW w:w="1200" w:type="dxa"/>
            <w:tcBorders>
              <w:left w:val="single" w:sz="4" w:space="0" w:color="auto"/>
              <w:bottom w:val="single" w:sz="4" w:space="0" w:color="auto"/>
              <w:right w:val="single" w:sz="4" w:space="0" w:color="auto"/>
            </w:tcBorders>
          </w:tcPr>
          <w:p w14:paraId="51B3D5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B07339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2D2E94C6"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B6D40E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960EC1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14:paraId="364DEA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663C2A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12434164"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F0E457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18D03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69D055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87A98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5DC4F10" w14:textId="77777777">
        <w:trPr>
          <w:tblCellSpacing w:w="5" w:type="nil"/>
        </w:trPr>
        <w:tc>
          <w:tcPr>
            <w:tcW w:w="1560" w:type="dxa"/>
            <w:vMerge/>
            <w:tcBorders>
              <w:left w:val="single" w:sz="4" w:space="0" w:color="auto"/>
              <w:bottom w:val="single" w:sz="4" w:space="0" w:color="auto"/>
              <w:right w:val="single" w:sz="4" w:space="0" w:color="auto"/>
            </w:tcBorders>
          </w:tcPr>
          <w:p w14:paraId="393056F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E863A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E8F31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67447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1A6CC5EC"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3FD1E2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71FDFD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свеклы отварной и яблок          </w:t>
            </w:r>
          </w:p>
        </w:tc>
        <w:tc>
          <w:tcPr>
            <w:tcW w:w="1200" w:type="dxa"/>
            <w:tcBorders>
              <w:left w:val="single" w:sz="4" w:space="0" w:color="auto"/>
              <w:bottom w:val="single" w:sz="4" w:space="0" w:color="auto"/>
              <w:right w:val="single" w:sz="4" w:space="0" w:color="auto"/>
            </w:tcBorders>
          </w:tcPr>
          <w:p w14:paraId="37EDE9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D30F6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52B008D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9F19E2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4D8A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14:paraId="2ABE71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708AB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7DF775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650AC0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FE537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14:paraId="3782AB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2B0CDF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856A5E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2F34EA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1D40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Соус томатный                             </w:t>
            </w:r>
          </w:p>
        </w:tc>
        <w:tc>
          <w:tcPr>
            <w:tcW w:w="1200" w:type="dxa"/>
            <w:tcBorders>
              <w:left w:val="single" w:sz="4" w:space="0" w:color="auto"/>
              <w:bottom w:val="single" w:sz="4" w:space="0" w:color="auto"/>
              <w:right w:val="single" w:sz="4" w:space="0" w:color="auto"/>
            </w:tcBorders>
          </w:tcPr>
          <w:p w14:paraId="7C2DFA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0AEEDB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46F62666"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F26F4B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48614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Картофель отварной                        </w:t>
            </w:r>
          </w:p>
        </w:tc>
        <w:tc>
          <w:tcPr>
            <w:tcW w:w="1200" w:type="dxa"/>
            <w:tcBorders>
              <w:left w:val="single" w:sz="4" w:space="0" w:color="auto"/>
              <w:bottom w:val="single" w:sz="4" w:space="0" w:color="auto"/>
              <w:right w:val="single" w:sz="4" w:space="0" w:color="auto"/>
            </w:tcBorders>
          </w:tcPr>
          <w:p w14:paraId="76CC4E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6F16D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EC785C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C2BE2B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AA60B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Отвар из шиповника                        </w:t>
            </w:r>
          </w:p>
        </w:tc>
        <w:tc>
          <w:tcPr>
            <w:tcW w:w="1200" w:type="dxa"/>
            <w:tcBorders>
              <w:left w:val="single" w:sz="4" w:space="0" w:color="auto"/>
              <w:bottom w:val="single" w:sz="4" w:space="0" w:color="auto"/>
              <w:right w:val="single" w:sz="4" w:space="0" w:color="auto"/>
            </w:tcBorders>
          </w:tcPr>
          <w:p w14:paraId="7F0C94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0A6819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AFBA38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37650FE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1F98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63533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20A94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E2EFFAB"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2BEA76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728ED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783DE4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974500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0E1DFF98" w14:textId="77777777">
        <w:trPr>
          <w:tblCellSpacing w:w="5" w:type="nil"/>
        </w:trPr>
        <w:tc>
          <w:tcPr>
            <w:tcW w:w="1560" w:type="dxa"/>
            <w:vMerge/>
            <w:tcBorders>
              <w:left w:val="single" w:sz="4" w:space="0" w:color="auto"/>
              <w:bottom w:val="single" w:sz="4" w:space="0" w:color="auto"/>
              <w:right w:val="single" w:sz="4" w:space="0" w:color="auto"/>
            </w:tcBorders>
          </w:tcPr>
          <w:p w14:paraId="6C134F4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D684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F9ABE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E8ACE6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A863E57" w14:textId="77777777">
        <w:trPr>
          <w:tblCellSpacing w:w="5" w:type="nil"/>
        </w:trPr>
        <w:tc>
          <w:tcPr>
            <w:tcW w:w="9360" w:type="dxa"/>
            <w:gridSpan w:val="4"/>
            <w:tcBorders>
              <w:left w:val="single" w:sz="4" w:space="0" w:color="auto"/>
              <w:bottom w:val="single" w:sz="4" w:space="0" w:color="auto"/>
              <w:right w:val="single" w:sz="4" w:space="0" w:color="auto"/>
            </w:tcBorders>
          </w:tcPr>
          <w:p w14:paraId="2FE335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7 (понедельник)                                                     </w:t>
            </w:r>
          </w:p>
        </w:tc>
      </w:tr>
      <w:tr w:rsidR="00721E07" w14:paraId="0F4D7F98"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4B1266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C0530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из пшена и риса молочная жидкая      </w:t>
            </w:r>
            <w:r>
              <w:rPr>
                <w:rFonts w:ascii="Courier New" w:hAnsi="Courier New" w:cs="Courier New"/>
                <w:sz w:val="18"/>
                <w:szCs w:val="18"/>
              </w:rPr>
              <w:br/>
              <w:t xml:space="preserve">(Дружба)                                  </w:t>
            </w:r>
          </w:p>
        </w:tc>
        <w:tc>
          <w:tcPr>
            <w:tcW w:w="1200" w:type="dxa"/>
            <w:tcBorders>
              <w:left w:val="single" w:sz="4" w:space="0" w:color="auto"/>
              <w:bottom w:val="single" w:sz="4" w:space="0" w:color="auto"/>
              <w:right w:val="single" w:sz="4" w:space="0" w:color="auto"/>
            </w:tcBorders>
          </w:tcPr>
          <w:p w14:paraId="0E1CDA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40A04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24C825C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B24ABA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8D92F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14:paraId="7EF7B74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03FA5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428241C3"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D5F072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1A18D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фасованное                </w:t>
            </w:r>
          </w:p>
        </w:tc>
        <w:tc>
          <w:tcPr>
            <w:tcW w:w="1200" w:type="dxa"/>
            <w:tcBorders>
              <w:left w:val="single" w:sz="4" w:space="0" w:color="auto"/>
              <w:bottom w:val="single" w:sz="4" w:space="0" w:color="auto"/>
              <w:right w:val="single" w:sz="4" w:space="0" w:color="auto"/>
            </w:tcBorders>
          </w:tcPr>
          <w:p w14:paraId="1DBF36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4B9231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1A60882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A21A12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72FD0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14:paraId="2070B3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EAAD2A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1497868" w14:textId="77777777">
        <w:trPr>
          <w:tblCellSpacing w:w="5" w:type="nil"/>
        </w:trPr>
        <w:tc>
          <w:tcPr>
            <w:tcW w:w="1560" w:type="dxa"/>
            <w:vMerge/>
            <w:tcBorders>
              <w:left w:val="single" w:sz="4" w:space="0" w:color="auto"/>
              <w:bottom w:val="single" w:sz="4" w:space="0" w:color="auto"/>
              <w:right w:val="single" w:sz="4" w:space="0" w:color="auto"/>
            </w:tcBorders>
          </w:tcPr>
          <w:p w14:paraId="0454AD3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F86F2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37093D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88CEC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A56B9D6"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0A9D10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467C21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Икра из кабачков промышленного производ-  </w:t>
            </w:r>
            <w:r>
              <w:rPr>
                <w:rFonts w:ascii="Courier New" w:hAnsi="Courier New" w:cs="Courier New"/>
                <w:sz w:val="18"/>
                <w:szCs w:val="18"/>
              </w:rPr>
              <w:br/>
              <w:t xml:space="preserve">ства (для питания детей и подростков)     </w:t>
            </w:r>
          </w:p>
        </w:tc>
        <w:tc>
          <w:tcPr>
            <w:tcW w:w="1200" w:type="dxa"/>
            <w:tcBorders>
              <w:left w:val="single" w:sz="4" w:space="0" w:color="auto"/>
              <w:bottom w:val="single" w:sz="4" w:space="0" w:color="auto"/>
              <w:right w:val="single" w:sz="4" w:space="0" w:color="auto"/>
            </w:tcBorders>
          </w:tcPr>
          <w:p w14:paraId="232F3F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6A2B0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B8FEA8F"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3C240CB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E0908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14:paraId="4B8785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92640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63BB0B72"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B2648B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C15D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рубленные из птицы                </w:t>
            </w:r>
          </w:p>
        </w:tc>
        <w:tc>
          <w:tcPr>
            <w:tcW w:w="1200" w:type="dxa"/>
            <w:tcBorders>
              <w:left w:val="single" w:sz="4" w:space="0" w:color="auto"/>
              <w:bottom w:val="single" w:sz="4" w:space="0" w:color="auto"/>
              <w:right w:val="single" w:sz="4" w:space="0" w:color="auto"/>
            </w:tcBorders>
          </w:tcPr>
          <w:p w14:paraId="633AD4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62E419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2C9292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9B2F45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153DA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14:paraId="08FE1C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7870B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937DE1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A3CAAC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46F67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14:paraId="30DB95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306DC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86CF013"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F50EFC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F0A84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(печенье)            </w:t>
            </w:r>
          </w:p>
        </w:tc>
        <w:tc>
          <w:tcPr>
            <w:tcW w:w="1200" w:type="dxa"/>
            <w:tcBorders>
              <w:left w:val="single" w:sz="4" w:space="0" w:color="auto"/>
              <w:bottom w:val="single" w:sz="4" w:space="0" w:color="auto"/>
              <w:right w:val="single" w:sz="4" w:space="0" w:color="auto"/>
            </w:tcBorders>
          </w:tcPr>
          <w:p w14:paraId="517E5E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7EE34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C26F009"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642BA9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8FCAA0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01324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9722C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9DDBCA2" w14:textId="77777777">
        <w:trPr>
          <w:tblCellSpacing w:w="5" w:type="nil"/>
        </w:trPr>
        <w:tc>
          <w:tcPr>
            <w:tcW w:w="1560" w:type="dxa"/>
            <w:vMerge/>
            <w:tcBorders>
              <w:left w:val="single" w:sz="4" w:space="0" w:color="auto"/>
              <w:bottom w:val="single" w:sz="4" w:space="0" w:color="auto"/>
              <w:right w:val="single" w:sz="4" w:space="0" w:color="auto"/>
            </w:tcBorders>
          </w:tcPr>
          <w:p w14:paraId="1CD3510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D93A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5935A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0F88A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62B88983" w14:textId="77777777">
        <w:trPr>
          <w:tblCellSpacing w:w="5" w:type="nil"/>
        </w:trPr>
        <w:tc>
          <w:tcPr>
            <w:tcW w:w="1560" w:type="dxa"/>
            <w:tcBorders>
              <w:left w:val="single" w:sz="4" w:space="0" w:color="auto"/>
              <w:bottom w:val="single" w:sz="4" w:space="0" w:color="auto"/>
              <w:right w:val="single" w:sz="4" w:space="0" w:color="auto"/>
            </w:tcBorders>
          </w:tcPr>
          <w:p w14:paraId="1A9A49A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0750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свежие на завтрак и обед    </w:t>
            </w:r>
          </w:p>
        </w:tc>
        <w:tc>
          <w:tcPr>
            <w:tcW w:w="1200" w:type="dxa"/>
            <w:tcBorders>
              <w:left w:val="single" w:sz="4" w:space="0" w:color="auto"/>
              <w:bottom w:val="single" w:sz="4" w:space="0" w:color="auto"/>
              <w:right w:val="single" w:sz="4" w:space="0" w:color="auto"/>
            </w:tcBorders>
          </w:tcPr>
          <w:p w14:paraId="2FA7FC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A7C04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F3D2D3F" w14:textId="77777777">
        <w:trPr>
          <w:tblCellSpacing w:w="5" w:type="nil"/>
        </w:trPr>
        <w:tc>
          <w:tcPr>
            <w:tcW w:w="9360" w:type="dxa"/>
            <w:gridSpan w:val="4"/>
            <w:tcBorders>
              <w:left w:val="single" w:sz="4" w:space="0" w:color="auto"/>
              <w:bottom w:val="single" w:sz="4" w:space="0" w:color="auto"/>
              <w:right w:val="single" w:sz="4" w:space="0" w:color="auto"/>
            </w:tcBorders>
          </w:tcPr>
          <w:p w14:paraId="5C8040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8 (вторник)                                                         </w:t>
            </w:r>
          </w:p>
        </w:tc>
      </w:tr>
      <w:tr w:rsidR="00721E07" w14:paraId="7B16F373"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28FD96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23935E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Омлет натуральный, запеченый или сварен-  </w:t>
            </w:r>
            <w:r>
              <w:rPr>
                <w:rFonts w:ascii="Courier New" w:hAnsi="Courier New" w:cs="Courier New"/>
                <w:sz w:val="18"/>
                <w:szCs w:val="18"/>
              </w:rPr>
              <w:br/>
              <w:t xml:space="preserve">ный на пару                               </w:t>
            </w:r>
          </w:p>
        </w:tc>
        <w:tc>
          <w:tcPr>
            <w:tcW w:w="1200" w:type="dxa"/>
            <w:tcBorders>
              <w:left w:val="single" w:sz="4" w:space="0" w:color="auto"/>
              <w:bottom w:val="single" w:sz="4" w:space="0" w:color="auto"/>
              <w:right w:val="single" w:sz="4" w:space="0" w:color="auto"/>
            </w:tcBorders>
          </w:tcPr>
          <w:p w14:paraId="6797B0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14:paraId="415F2B8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1926717B" w14:textId="77777777">
        <w:trPr>
          <w:tblCellSpacing w:w="5" w:type="nil"/>
        </w:trPr>
        <w:tc>
          <w:tcPr>
            <w:tcW w:w="1560" w:type="dxa"/>
            <w:vMerge/>
            <w:tcBorders>
              <w:left w:val="single" w:sz="4" w:space="0" w:color="auto"/>
              <w:bottom w:val="single" w:sz="4" w:space="0" w:color="auto"/>
              <w:right w:val="single" w:sz="4" w:space="0" w:color="auto"/>
            </w:tcBorders>
          </w:tcPr>
          <w:p w14:paraId="3A866F3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264CB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7FCF5FA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519696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33F90679"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72DC435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70F46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701B1D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B5055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3D2C34" w14:textId="77777777">
        <w:trPr>
          <w:tblCellSpacing w:w="5" w:type="nil"/>
        </w:trPr>
        <w:tc>
          <w:tcPr>
            <w:tcW w:w="1560" w:type="dxa"/>
            <w:vMerge/>
            <w:tcBorders>
              <w:left w:val="single" w:sz="4" w:space="0" w:color="auto"/>
              <w:bottom w:val="single" w:sz="4" w:space="0" w:color="auto"/>
              <w:right w:val="single" w:sz="4" w:space="0" w:color="auto"/>
            </w:tcBorders>
          </w:tcPr>
          <w:p w14:paraId="737A17B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DED87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C854A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086CB9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D6B3335"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0BD5CA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3CDAF4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моркови, яблок, апельсинов с     </w:t>
            </w:r>
            <w:r>
              <w:rPr>
                <w:rFonts w:ascii="Courier New" w:hAnsi="Courier New" w:cs="Courier New"/>
                <w:sz w:val="18"/>
                <w:szCs w:val="18"/>
              </w:rPr>
              <w:br/>
              <w:t xml:space="preserve">соусом салатным                           </w:t>
            </w:r>
          </w:p>
        </w:tc>
        <w:tc>
          <w:tcPr>
            <w:tcW w:w="1200" w:type="dxa"/>
            <w:tcBorders>
              <w:left w:val="single" w:sz="4" w:space="0" w:color="auto"/>
              <w:bottom w:val="single" w:sz="4" w:space="0" w:color="auto"/>
              <w:right w:val="single" w:sz="4" w:space="0" w:color="auto"/>
            </w:tcBorders>
          </w:tcPr>
          <w:p w14:paraId="24C951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5A4252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6D54E7E1"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498491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3943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с капустой и картофелем              </w:t>
            </w:r>
          </w:p>
        </w:tc>
        <w:tc>
          <w:tcPr>
            <w:tcW w:w="1200" w:type="dxa"/>
            <w:tcBorders>
              <w:left w:val="single" w:sz="4" w:space="0" w:color="auto"/>
              <w:bottom w:val="single" w:sz="4" w:space="0" w:color="auto"/>
              <w:right w:val="single" w:sz="4" w:space="0" w:color="auto"/>
            </w:tcBorders>
          </w:tcPr>
          <w:p w14:paraId="3CEF16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3B4BFD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BE44B9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D50A25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970CA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отварная                             </w:t>
            </w:r>
          </w:p>
        </w:tc>
        <w:tc>
          <w:tcPr>
            <w:tcW w:w="1200" w:type="dxa"/>
            <w:tcBorders>
              <w:left w:val="single" w:sz="4" w:space="0" w:color="auto"/>
              <w:bottom w:val="single" w:sz="4" w:space="0" w:color="auto"/>
              <w:right w:val="single" w:sz="4" w:space="0" w:color="auto"/>
            </w:tcBorders>
          </w:tcPr>
          <w:p w14:paraId="070EF9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64967A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140DB67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034DA7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6ACDA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Соус польский                             </w:t>
            </w:r>
          </w:p>
        </w:tc>
        <w:tc>
          <w:tcPr>
            <w:tcW w:w="1200" w:type="dxa"/>
            <w:tcBorders>
              <w:left w:val="single" w:sz="4" w:space="0" w:color="auto"/>
              <w:bottom w:val="single" w:sz="4" w:space="0" w:color="auto"/>
              <w:right w:val="single" w:sz="4" w:space="0" w:color="auto"/>
            </w:tcBorders>
          </w:tcPr>
          <w:p w14:paraId="305385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0F42E3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D1CA92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D1DC6A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A5B38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14:paraId="088A7C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43D5D36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3FB7F9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F93267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B37C5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058D71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E3721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3175AAA"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25B4AA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4ADC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A077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5ADE74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9C47DD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1FDDED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35B73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65C0D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47FE6C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20E8F699" w14:textId="77777777">
        <w:trPr>
          <w:tblCellSpacing w:w="5" w:type="nil"/>
        </w:trPr>
        <w:tc>
          <w:tcPr>
            <w:tcW w:w="1560" w:type="dxa"/>
            <w:vMerge/>
            <w:tcBorders>
              <w:left w:val="single" w:sz="4" w:space="0" w:color="auto"/>
              <w:bottom w:val="single" w:sz="4" w:space="0" w:color="auto"/>
              <w:right w:val="single" w:sz="4" w:space="0" w:color="auto"/>
            </w:tcBorders>
          </w:tcPr>
          <w:p w14:paraId="421C610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5C2D4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E58A0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91A4C2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222DF470" w14:textId="77777777">
        <w:trPr>
          <w:tblCellSpacing w:w="5" w:type="nil"/>
        </w:trPr>
        <w:tc>
          <w:tcPr>
            <w:tcW w:w="9360" w:type="dxa"/>
            <w:gridSpan w:val="4"/>
            <w:tcBorders>
              <w:left w:val="single" w:sz="4" w:space="0" w:color="auto"/>
              <w:bottom w:val="single" w:sz="4" w:space="0" w:color="auto"/>
              <w:right w:val="single" w:sz="4" w:space="0" w:color="auto"/>
            </w:tcBorders>
          </w:tcPr>
          <w:p w14:paraId="2449116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9 (среда)                                                           </w:t>
            </w:r>
          </w:p>
        </w:tc>
      </w:tr>
      <w:tr w:rsidR="00721E07" w14:paraId="47D7068D"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580739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2843B0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Котлета мясная натуральная рубленная      </w:t>
            </w:r>
          </w:p>
        </w:tc>
        <w:tc>
          <w:tcPr>
            <w:tcW w:w="1200" w:type="dxa"/>
            <w:tcBorders>
              <w:left w:val="single" w:sz="4" w:space="0" w:color="auto"/>
              <w:bottom w:val="single" w:sz="4" w:space="0" w:color="auto"/>
              <w:right w:val="single" w:sz="4" w:space="0" w:color="auto"/>
            </w:tcBorders>
          </w:tcPr>
          <w:p w14:paraId="47D9B0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054F21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4B7EF040"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F2338C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46C1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267377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6BB53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CA89D66"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FD39B2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F4AB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14:paraId="6C5A559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609199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2000   </w:t>
            </w:r>
          </w:p>
        </w:tc>
      </w:tr>
      <w:tr w:rsidR="00721E07" w14:paraId="22321805" w14:textId="77777777">
        <w:trPr>
          <w:tblCellSpacing w:w="5" w:type="nil"/>
        </w:trPr>
        <w:tc>
          <w:tcPr>
            <w:tcW w:w="1560" w:type="dxa"/>
            <w:vMerge/>
            <w:tcBorders>
              <w:left w:val="single" w:sz="4" w:space="0" w:color="auto"/>
              <w:bottom w:val="single" w:sz="4" w:space="0" w:color="auto"/>
              <w:right w:val="single" w:sz="4" w:space="0" w:color="auto"/>
            </w:tcBorders>
          </w:tcPr>
          <w:p w14:paraId="7BAB358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23291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18F870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E0649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64031E6" w14:textId="77777777">
        <w:trPr>
          <w:trHeight w:val="360"/>
          <w:tblCellSpacing w:w="5" w:type="nil"/>
        </w:trPr>
        <w:tc>
          <w:tcPr>
            <w:tcW w:w="1560" w:type="dxa"/>
            <w:tcBorders>
              <w:left w:val="single" w:sz="4" w:space="0" w:color="auto"/>
              <w:bottom w:val="single" w:sz="4" w:space="0" w:color="auto"/>
              <w:right w:val="single" w:sz="4" w:space="0" w:color="auto"/>
            </w:tcBorders>
          </w:tcPr>
          <w:p w14:paraId="76D0350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8F5D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зеленью и раст.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12F3AF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29A266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76D53FFD"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77C717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BD4C6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крестьянский с крупой (перловой)      </w:t>
            </w:r>
          </w:p>
        </w:tc>
        <w:tc>
          <w:tcPr>
            <w:tcW w:w="1200" w:type="dxa"/>
            <w:tcBorders>
              <w:left w:val="single" w:sz="4" w:space="0" w:color="auto"/>
              <w:bottom w:val="single" w:sz="4" w:space="0" w:color="auto"/>
              <w:right w:val="single" w:sz="4" w:space="0" w:color="auto"/>
            </w:tcBorders>
          </w:tcPr>
          <w:p w14:paraId="1CD5AF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4CBFD8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664059CA" w14:textId="77777777">
        <w:trPr>
          <w:tblCellSpacing w:w="5" w:type="nil"/>
        </w:trPr>
        <w:tc>
          <w:tcPr>
            <w:tcW w:w="1560" w:type="dxa"/>
            <w:vMerge/>
            <w:tcBorders>
              <w:left w:val="single" w:sz="4" w:space="0" w:color="auto"/>
              <w:bottom w:val="single" w:sz="4" w:space="0" w:color="auto"/>
              <w:right w:val="single" w:sz="4" w:space="0" w:color="auto"/>
            </w:tcBorders>
          </w:tcPr>
          <w:p w14:paraId="6E04C09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75D98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Мясо, тушенное с картофелем по-домашнему  </w:t>
            </w:r>
          </w:p>
        </w:tc>
        <w:tc>
          <w:tcPr>
            <w:tcW w:w="1200" w:type="dxa"/>
            <w:tcBorders>
              <w:left w:val="single" w:sz="4" w:space="0" w:color="auto"/>
              <w:bottom w:val="single" w:sz="4" w:space="0" w:color="auto"/>
              <w:right w:val="single" w:sz="4" w:space="0" w:color="auto"/>
            </w:tcBorders>
          </w:tcPr>
          <w:p w14:paraId="6CBBED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   </w:t>
            </w:r>
          </w:p>
        </w:tc>
        <w:tc>
          <w:tcPr>
            <w:tcW w:w="1320" w:type="dxa"/>
            <w:tcBorders>
              <w:left w:val="single" w:sz="4" w:space="0" w:color="auto"/>
              <w:bottom w:val="single" w:sz="4" w:space="0" w:color="auto"/>
              <w:right w:val="single" w:sz="4" w:space="0" w:color="auto"/>
            </w:tcBorders>
          </w:tcPr>
          <w:p w14:paraId="00A573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4B547234"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4DC18F6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5A7FC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689DD5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070B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86B5079"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1AE0046"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4D26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9CD57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5AE3D1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11AA9A50"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7FB065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2E8C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18C63A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7ACF7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3FCAE895" w14:textId="77777777">
        <w:trPr>
          <w:tblCellSpacing w:w="5" w:type="nil"/>
        </w:trPr>
        <w:tc>
          <w:tcPr>
            <w:tcW w:w="1560" w:type="dxa"/>
            <w:vMerge/>
            <w:tcBorders>
              <w:left w:val="single" w:sz="4" w:space="0" w:color="auto"/>
              <w:bottom w:val="single" w:sz="4" w:space="0" w:color="auto"/>
              <w:right w:val="single" w:sz="4" w:space="0" w:color="auto"/>
            </w:tcBorders>
          </w:tcPr>
          <w:p w14:paraId="58EE9CB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FE23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34B3C9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704FC8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28935B8C" w14:textId="77777777">
        <w:trPr>
          <w:tblCellSpacing w:w="5" w:type="nil"/>
        </w:trPr>
        <w:tc>
          <w:tcPr>
            <w:tcW w:w="9360" w:type="dxa"/>
            <w:gridSpan w:val="4"/>
            <w:tcBorders>
              <w:left w:val="single" w:sz="4" w:space="0" w:color="auto"/>
              <w:bottom w:val="single" w:sz="4" w:space="0" w:color="auto"/>
              <w:right w:val="single" w:sz="4" w:space="0" w:color="auto"/>
            </w:tcBorders>
          </w:tcPr>
          <w:p w14:paraId="664964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10 (четверг)                                                        </w:t>
            </w:r>
          </w:p>
        </w:tc>
      </w:tr>
      <w:tr w:rsidR="00721E07" w14:paraId="556668B4"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382BD2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043BB93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14:paraId="023C2C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597E17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7CFF4F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4CBB60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1409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Молоко сгущенное с сахаром                </w:t>
            </w:r>
          </w:p>
        </w:tc>
        <w:tc>
          <w:tcPr>
            <w:tcW w:w="1200" w:type="dxa"/>
            <w:tcBorders>
              <w:left w:val="single" w:sz="4" w:space="0" w:color="auto"/>
              <w:bottom w:val="single" w:sz="4" w:space="0" w:color="auto"/>
              <w:right w:val="single" w:sz="4" w:space="0" w:color="auto"/>
            </w:tcBorders>
          </w:tcPr>
          <w:p w14:paraId="69C912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61C684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59DD1AA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FF58F2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A80D8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2BF6F0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B7D882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91DBAF6" w14:textId="77777777">
        <w:trPr>
          <w:tblCellSpacing w:w="5" w:type="nil"/>
        </w:trPr>
        <w:tc>
          <w:tcPr>
            <w:tcW w:w="1560" w:type="dxa"/>
            <w:vMerge/>
            <w:tcBorders>
              <w:left w:val="single" w:sz="4" w:space="0" w:color="auto"/>
              <w:bottom w:val="single" w:sz="4" w:space="0" w:color="auto"/>
              <w:right w:val="single" w:sz="4" w:space="0" w:color="auto"/>
            </w:tcBorders>
          </w:tcPr>
          <w:p w14:paraId="12556F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2992B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9251F7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2034EAB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9C269AB"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749A3D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5C39BBF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14:paraId="2DED0B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9DF621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200BA7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25C74D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FB9D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Уха ростовская                            </w:t>
            </w:r>
          </w:p>
        </w:tc>
        <w:tc>
          <w:tcPr>
            <w:tcW w:w="1200" w:type="dxa"/>
            <w:tcBorders>
              <w:left w:val="single" w:sz="4" w:space="0" w:color="auto"/>
              <w:bottom w:val="single" w:sz="4" w:space="0" w:color="auto"/>
              <w:right w:val="single" w:sz="4" w:space="0" w:color="auto"/>
            </w:tcBorders>
          </w:tcPr>
          <w:p w14:paraId="62DE83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0D668B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08278F09"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0FDE1C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6CAC5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Фрикадели мясные                          </w:t>
            </w:r>
          </w:p>
        </w:tc>
        <w:tc>
          <w:tcPr>
            <w:tcW w:w="1200" w:type="dxa"/>
            <w:tcBorders>
              <w:left w:val="single" w:sz="4" w:space="0" w:color="auto"/>
              <w:bottom w:val="single" w:sz="4" w:space="0" w:color="auto"/>
              <w:right w:val="single" w:sz="4" w:space="0" w:color="auto"/>
            </w:tcBorders>
          </w:tcPr>
          <w:p w14:paraId="2C0FC91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4A20F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533A78E4"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0A6F9C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0C81E6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284345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7D721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C6710C1"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53CB4B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4EDD4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смеси сухофруктов               </w:t>
            </w:r>
          </w:p>
        </w:tc>
        <w:tc>
          <w:tcPr>
            <w:tcW w:w="1200" w:type="dxa"/>
            <w:tcBorders>
              <w:left w:val="single" w:sz="4" w:space="0" w:color="auto"/>
              <w:bottom w:val="single" w:sz="4" w:space="0" w:color="auto"/>
              <w:right w:val="single" w:sz="4" w:space="0" w:color="auto"/>
            </w:tcBorders>
          </w:tcPr>
          <w:p w14:paraId="32F5950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26374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F3A0A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8FA784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BE5368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369A0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1648B9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C64F0A6"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366E2D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D1900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4329001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16F627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29F2E33" w14:textId="77777777">
        <w:trPr>
          <w:tblCellSpacing w:w="5" w:type="nil"/>
        </w:trPr>
        <w:tc>
          <w:tcPr>
            <w:tcW w:w="1560" w:type="dxa"/>
            <w:vMerge/>
            <w:tcBorders>
              <w:left w:val="single" w:sz="4" w:space="0" w:color="auto"/>
              <w:bottom w:val="single" w:sz="4" w:space="0" w:color="auto"/>
              <w:right w:val="single" w:sz="4" w:space="0" w:color="auto"/>
            </w:tcBorders>
          </w:tcPr>
          <w:p w14:paraId="4771118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7BB5B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9A527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FE0EA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25A0A03" w14:textId="77777777">
        <w:trPr>
          <w:tblCellSpacing w:w="5" w:type="nil"/>
        </w:trPr>
        <w:tc>
          <w:tcPr>
            <w:tcW w:w="9360" w:type="dxa"/>
            <w:gridSpan w:val="4"/>
            <w:tcBorders>
              <w:left w:val="single" w:sz="4" w:space="0" w:color="auto"/>
              <w:bottom w:val="single" w:sz="4" w:space="0" w:color="auto"/>
              <w:right w:val="single" w:sz="4" w:space="0" w:color="auto"/>
            </w:tcBorders>
          </w:tcPr>
          <w:p w14:paraId="3FBC35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11 (пятница)                                                        </w:t>
            </w:r>
          </w:p>
        </w:tc>
      </w:tr>
      <w:tr w:rsidR="00721E07" w14:paraId="27B90797"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433EDB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D6A14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Макароны, запеченные с сыром              </w:t>
            </w:r>
          </w:p>
        </w:tc>
        <w:tc>
          <w:tcPr>
            <w:tcW w:w="1200" w:type="dxa"/>
            <w:tcBorders>
              <w:left w:val="single" w:sz="4" w:space="0" w:color="auto"/>
              <w:bottom w:val="single" w:sz="4" w:space="0" w:color="auto"/>
              <w:right w:val="single" w:sz="4" w:space="0" w:color="auto"/>
            </w:tcBorders>
          </w:tcPr>
          <w:p w14:paraId="4998A8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08920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82DFFBD"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064F00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59A0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786421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34616A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33917ED1" w14:textId="77777777">
        <w:trPr>
          <w:tblCellSpacing w:w="5" w:type="nil"/>
        </w:trPr>
        <w:tc>
          <w:tcPr>
            <w:tcW w:w="1560" w:type="dxa"/>
            <w:vMerge/>
            <w:tcBorders>
              <w:left w:val="single" w:sz="4" w:space="0" w:color="auto"/>
              <w:bottom w:val="single" w:sz="4" w:space="0" w:color="auto"/>
              <w:right w:val="single" w:sz="4" w:space="0" w:color="auto"/>
            </w:tcBorders>
          </w:tcPr>
          <w:p w14:paraId="37B8C40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4566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Кофейный напиток на молоке                </w:t>
            </w:r>
          </w:p>
        </w:tc>
        <w:tc>
          <w:tcPr>
            <w:tcW w:w="1200" w:type="dxa"/>
            <w:tcBorders>
              <w:left w:val="single" w:sz="4" w:space="0" w:color="auto"/>
              <w:bottom w:val="single" w:sz="4" w:space="0" w:color="auto"/>
              <w:right w:val="single" w:sz="4" w:space="0" w:color="auto"/>
            </w:tcBorders>
          </w:tcPr>
          <w:p w14:paraId="6F8BAF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CC95A1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161FE1A" w14:textId="77777777">
        <w:trPr>
          <w:tblCellSpacing w:w="5" w:type="nil"/>
        </w:trPr>
        <w:tc>
          <w:tcPr>
            <w:tcW w:w="1560" w:type="dxa"/>
            <w:tcBorders>
              <w:left w:val="single" w:sz="4" w:space="0" w:color="auto"/>
              <w:bottom w:val="single" w:sz="4" w:space="0" w:color="auto"/>
              <w:right w:val="single" w:sz="4" w:space="0" w:color="auto"/>
            </w:tcBorders>
          </w:tcPr>
          <w:p w14:paraId="6FBAF1B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D6DE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B0FA9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2F7A4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D2B903C" w14:textId="77777777">
        <w:trPr>
          <w:trHeight w:val="360"/>
          <w:tblCellSpacing w:w="5" w:type="nil"/>
        </w:trPr>
        <w:tc>
          <w:tcPr>
            <w:tcW w:w="1560" w:type="dxa"/>
            <w:tcBorders>
              <w:left w:val="single" w:sz="4" w:space="0" w:color="auto"/>
              <w:bottom w:val="single" w:sz="4" w:space="0" w:color="auto"/>
              <w:right w:val="single" w:sz="4" w:space="0" w:color="auto"/>
            </w:tcBorders>
          </w:tcPr>
          <w:p w14:paraId="575E2EA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3062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помидоров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024B64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214D4A6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68E6BDB"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7B4917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3E0CE6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на мясном бульоне со сметаной        </w:t>
            </w:r>
          </w:p>
        </w:tc>
        <w:tc>
          <w:tcPr>
            <w:tcW w:w="1200" w:type="dxa"/>
            <w:tcBorders>
              <w:left w:val="single" w:sz="4" w:space="0" w:color="auto"/>
              <w:bottom w:val="single" w:sz="4" w:space="0" w:color="auto"/>
              <w:right w:val="single" w:sz="4" w:space="0" w:color="auto"/>
            </w:tcBorders>
          </w:tcPr>
          <w:p w14:paraId="0FE86C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2A59D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7A83813"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0CC6E9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BBCC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мясом отварным   </w:t>
            </w:r>
          </w:p>
        </w:tc>
        <w:tc>
          <w:tcPr>
            <w:tcW w:w="1200" w:type="dxa"/>
            <w:tcBorders>
              <w:left w:val="single" w:sz="4" w:space="0" w:color="auto"/>
              <w:bottom w:val="single" w:sz="4" w:space="0" w:color="auto"/>
              <w:right w:val="single" w:sz="4" w:space="0" w:color="auto"/>
            </w:tcBorders>
          </w:tcPr>
          <w:p w14:paraId="08A90F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14:paraId="58C564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E0FF7E2"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7B7C072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02AF2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свежих фруктов                  </w:t>
            </w:r>
          </w:p>
        </w:tc>
        <w:tc>
          <w:tcPr>
            <w:tcW w:w="1200" w:type="dxa"/>
            <w:tcBorders>
              <w:left w:val="single" w:sz="4" w:space="0" w:color="auto"/>
              <w:bottom w:val="single" w:sz="4" w:space="0" w:color="auto"/>
              <w:right w:val="single" w:sz="4" w:space="0" w:color="auto"/>
            </w:tcBorders>
          </w:tcPr>
          <w:p w14:paraId="6AB567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C4E97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FA9263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45A583C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9BE1C1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D49CA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62EA40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499C3A1"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272BFBD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6994F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683A4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34EE4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1395E75C"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09F2C6F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1C8A70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(пряник, кекс)       </w:t>
            </w:r>
          </w:p>
        </w:tc>
        <w:tc>
          <w:tcPr>
            <w:tcW w:w="1200" w:type="dxa"/>
            <w:tcBorders>
              <w:left w:val="single" w:sz="4" w:space="0" w:color="auto"/>
              <w:bottom w:val="single" w:sz="4" w:space="0" w:color="auto"/>
              <w:right w:val="single" w:sz="4" w:space="0" w:color="auto"/>
            </w:tcBorders>
          </w:tcPr>
          <w:p w14:paraId="49BCD6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C8DB64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19B90875" w14:textId="77777777">
        <w:trPr>
          <w:tblCellSpacing w:w="5" w:type="nil"/>
        </w:trPr>
        <w:tc>
          <w:tcPr>
            <w:tcW w:w="1560" w:type="dxa"/>
            <w:vMerge/>
            <w:tcBorders>
              <w:left w:val="single" w:sz="4" w:space="0" w:color="auto"/>
              <w:bottom w:val="single" w:sz="4" w:space="0" w:color="auto"/>
              <w:right w:val="single" w:sz="4" w:space="0" w:color="auto"/>
            </w:tcBorders>
          </w:tcPr>
          <w:p w14:paraId="78D95EC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1504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F4777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3CBBA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8137ADD" w14:textId="77777777">
        <w:trPr>
          <w:tblCellSpacing w:w="5" w:type="nil"/>
        </w:trPr>
        <w:tc>
          <w:tcPr>
            <w:tcW w:w="9360" w:type="dxa"/>
            <w:gridSpan w:val="4"/>
            <w:tcBorders>
              <w:left w:val="single" w:sz="4" w:space="0" w:color="auto"/>
              <w:bottom w:val="single" w:sz="4" w:space="0" w:color="auto"/>
              <w:right w:val="single" w:sz="4" w:space="0" w:color="auto"/>
            </w:tcBorders>
          </w:tcPr>
          <w:p w14:paraId="6A862A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12 (суббота)                                                        </w:t>
            </w:r>
          </w:p>
        </w:tc>
      </w:tr>
      <w:tr w:rsidR="00721E07" w14:paraId="237348E3"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5E5D44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3B1FA8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пшенная молочная с тыквой            </w:t>
            </w:r>
          </w:p>
        </w:tc>
        <w:tc>
          <w:tcPr>
            <w:tcW w:w="1200" w:type="dxa"/>
            <w:tcBorders>
              <w:left w:val="single" w:sz="4" w:space="0" w:color="auto"/>
              <w:bottom w:val="single" w:sz="4" w:space="0" w:color="auto"/>
              <w:right w:val="single" w:sz="4" w:space="0" w:color="auto"/>
            </w:tcBorders>
          </w:tcPr>
          <w:p w14:paraId="48992D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785CF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53613798"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18C00076"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DE7A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14:paraId="29FED2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2FE3DB4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8816BAE"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539EB08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9E679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69DC13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AF0874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3865DA9" w14:textId="77777777">
        <w:trPr>
          <w:tblCellSpacing w:w="5" w:type="nil"/>
        </w:trPr>
        <w:tc>
          <w:tcPr>
            <w:tcW w:w="1560" w:type="dxa"/>
            <w:vMerge/>
            <w:tcBorders>
              <w:left w:val="single" w:sz="4" w:space="0" w:color="auto"/>
              <w:bottom w:val="single" w:sz="4" w:space="0" w:color="auto"/>
              <w:right w:val="single" w:sz="4" w:space="0" w:color="auto"/>
            </w:tcBorders>
          </w:tcPr>
          <w:p w14:paraId="580CCC5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E085F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25303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5BFA0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35B80F4" w14:textId="77777777">
        <w:trPr>
          <w:trHeight w:val="540"/>
          <w:tblCellSpacing w:w="5" w:type="nil"/>
        </w:trPr>
        <w:tc>
          <w:tcPr>
            <w:tcW w:w="1560" w:type="dxa"/>
            <w:vMerge w:val="restart"/>
            <w:tcBorders>
              <w:left w:val="single" w:sz="4" w:space="0" w:color="auto"/>
              <w:bottom w:val="single" w:sz="4" w:space="0" w:color="auto"/>
              <w:right w:val="single" w:sz="4" w:space="0" w:color="auto"/>
            </w:tcBorders>
          </w:tcPr>
          <w:p w14:paraId="54C3DE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793DD6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свеклы и яблок с маслом          </w:t>
            </w:r>
            <w:r>
              <w:rPr>
                <w:rFonts w:ascii="Courier New" w:hAnsi="Courier New" w:cs="Courier New"/>
                <w:sz w:val="18"/>
                <w:szCs w:val="18"/>
              </w:rPr>
              <w:br/>
              <w:t xml:space="preserve">растительным                              </w:t>
            </w:r>
          </w:p>
        </w:tc>
        <w:tc>
          <w:tcPr>
            <w:tcW w:w="1200" w:type="dxa"/>
            <w:tcBorders>
              <w:left w:val="single" w:sz="4" w:space="0" w:color="auto"/>
              <w:bottom w:val="single" w:sz="4" w:space="0" w:color="auto"/>
              <w:right w:val="single" w:sz="4" w:space="0" w:color="auto"/>
            </w:tcBorders>
          </w:tcPr>
          <w:p w14:paraId="545478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47A0EAC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415C69C5"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686ECE0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DE1F3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14:paraId="604747F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9A1DB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1ADA163C" w14:textId="77777777">
        <w:trPr>
          <w:trHeight w:val="540"/>
          <w:tblCellSpacing w:w="5" w:type="nil"/>
        </w:trPr>
        <w:tc>
          <w:tcPr>
            <w:tcW w:w="1560" w:type="dxa"/>
            <w:vMerge/>
            <w:tcBorders>
              <w:left w:val="single" w:sz="4" w:space="0" w:color="auto"/>
              <w:bottom w:val="single" w:sz="4" w:space="0" w:color="auto"/>
              <w:right w:val="single" w:sz="4" w:space="0" w:color="auto"/>
            </w:tcBorders>
          </w:tcPr>
          <w:p w14:paraId="1152765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91F3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с гарниром (каша гречневая),         </w:t>
            </w:r>
            <w:r>
              <w:rPr>
                <w:rFonts w:ascii="Courier New" w:hAnsi="Courier New" w:cs="Courier New"/>
                <w:sz w:val="18"/>
                <w:szCs w:val="18"/>
              </w:rPr>
              <w:br/>
              <w:t xml:space="preserve">запеченная в соусе молочном               </w:t>
            </w:r>
          </w:p>
        </w:tc>
        <w:tc>
          <w:tcPr>
            <w:tcW w:w="1200" w:type="dxa"/>
            <w:tcBorders>
              <w:left w:val="single" w:sz="4" w:space="0" w:color="auto"/>
              <w:bottom w:val="single" w:sz="4" w:space="0" w:color="auto"/>
              <w:right w:val="single" w:sz="4" w:space="0" w:color="auto"/>
            </w:tcBorders>
          </w:tcPr>
          <w:p w14:paraId="3141871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w:t>
            </w:r>
          </w:p>
        </w:tc>
        <w:tc>
          <w:tcPr>
            <w:tcW w:w="1320" w:type="dxa"/>
            <w:tcBorders>
              <w:left w:val="single" w:sz="4" w:space="0" w:color="auto"/>
              <w:bottom w:val="single" w:sz="4" w:space="0" w:color="auto"/>
              <w:right w:val="single" w:sz="4" w:space="0" w:color="auto"/>
            </w:tcBorders>
          </w:tcPr>
          <w:p w14:paraId="39E82B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3149227" w14:textId="77777777">
        <w:trPr>
          <w:trHeight w:val="360"/>
          <w:tblCellSpacing w:w="5" w:type="nil"/>
        </w:trPr>
        <w:tc>
          <w:tcPr>
            <w:tcW w:w="1560" w:type="dxa"/>
            <w:vMerge/>
            <w:tcBorders>
              <w:left w:val="single" w:sz="4" w:space="0" w:color="auto"/>
              <w:bottom w:val="single" w:sz="4" w:space="0" w:color="auto"/>
              <w:right w:val="single" w:sz="4" w:space="0" w:color="auto"/>
            </w:tcBorders>
          </w:tcPr>
          <w:p w14:paraId="3B93C6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4159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790E246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E9707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48860CF" w14:textId="77777777">
        <w:trPr>
          <w:tblCellSpacing w:w="5" w:type="nil"/>
        </w:trPr>
        <w:tc>
          <w:tcPr>
            <w:tcW w:w="1560" w:type="dxa"/>
            <w:vMerge/>
            <w:tcBorders>
              <w:left w:val="single" w:sz="4" w:space="0" w:color="auto"/>
              <w:bottom w:val="single" w:sz="4" w:space="0" w:color="auto"/>
              <w:right w:val="single" w:sz="4" w:space="0" w:color="auto"/>
            </w:tcBorders>
          </w:tcPr>
          <w:p w14:paraId="7737D43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3D4E0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8BFFE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8A45C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DA8C7BB" w14:textId="77777777">
        <w:trPr>
          <w:trHeight w:val="360"/>
          <w:tblCellSpacing w:w="5" w:type="nil"/>
        </w:trPr>
        <w:tc>
          <w:tcPr>
            <w:tcW w:w="1560" w:type="dxa"/>
            <w:vMerge w:val="restart"/>
            <w:tcBorders>
              <w:left w:val="single" w:sz="4" w:space="0" w:color="auto"/>
              <w:bottom w:val="single" w:sz="4" w:space="0" w:color="auto"/>
              <w:right w:val="single" w:sz="4" w:space="0" w:color="auto"/>
            </w:tcBorders>
          </w:tcPr>
          <w:p w14:paraId="5EF6E49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0ABD3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1ADE28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57D5BC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721CB6BD" w14:textId="77777777">
        <w:trPr>
          <w:tblCellSpacing w:w="5" w:type="nil"/>
        </w:trPr>
        <w:tc>
          <w:tcPr>
            <w:tcW w:w="1560" w:type="dxa"/>
            <w:vMerge/>
            <w:tcBorders>
              <w:left w:val="single" w:sz="4" w:space="0" w:color="auto"/>
              <w:bottom w:val="single" w:sz="4" w:space="0" w:color="auto"/>
              <w:right w:val="single" w:sz="4" w:space="0" w:color="auto"/>
            </w:tcBorders>
          </w:tcPr>
          <w:p w14:paraId="0F03196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4F1DD9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DCF59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26B112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bl>
    <w:p w14:paraId="529B5404" w14:textId="77777777" w:rsidR="00721E07" w:rsidRDefault="00721E07">
      <w:pPr>
        <w:pStyle w:val="ConsPlusNormal"/>
        <w:jc w:val="both"/>
        <w:rPr>
          <w:sz w:val="18"/>
          <w:szCs w:val="18"/>
        </w:rPr>
      </w:pPr>
    </w:p>
    <w:p w14:paraId="2BF2F1E6" w14:textId="77777777" w:rsidR="00721E07" w:rsidRDefault="00721E07">
      <w:pPr>
        <w:pStyle w:val="ConsPlusNormal"/>
        <w:jc w:val="both"/>
        <w:rPr>
          <w:sz w:val="18"/>
          <w:szCs w:val="18"/>
        </w:rPr>
      </w:pPr>
    </w:p>
    <w:p w14:paraId="2236D33B" w14:textId="77777777" w:rsidR="00721E07" w:rsidRDefault="00721E07">
      <w:pPr>
        <w:pStyle w:val="ConsPlusNormal"/>
        <w:pBdr>
          <w:bottom w:val="single" w:sz="6" w:space="0" w:color="auto"/>
        </w:pBdr>
        <w:rPr>
          <w:sz w:val="5"/>
          <w:szCs w:val="5"/>
        </w:rPr>
      </w:pPr>
    </w:p>
    <w:sectPr w:rsidR="00721E0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ACB3" w14:textId="77777777" w:rsidR="00EC2897" w:rsidRDefault="00EC2897">
      <w:r>
        <w:separator/>
      </w:r>
    </w:p>
  </w:endnote>
  <w:endnote w:type="continuationSeparator" w:id="0">
    <w:p w14:paraId="6A99C499" w14:textId="77777777" w:rsidR="00EC2897" w:rsidRDefault="00EC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C42B" w14:textId="77777777" w:rsidR="00721E07" w:rsidRDefault="00721E07">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21E07" w14:paraId="553689FE" w14:textId="77777777">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0405679" w14:textId="77777777" w:rsidR="00721E07" w:rsidRDefault="00721E07">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424A48" w14:textId="77777777" w:rsidR="00721E07" w:rsidRDefault="00721E07">
          <w:pPr>
            <w:widowControl w:val="0"/>
            <w:autoSpaceDE w:val="0"/>
            <w:autoSpaceDN w:val="0"/>
            <w:adjustRightInd w:val="0"/>
            <w:jc w:val="center"/>
            <w:rPr>
              <w:rFonts w:ascii="Tahoma" w:hAnsi="Tahoma" w:cs="Tahoma"/>
              <w:b/>
              <w:bCs/>
              <w:sz w:val="20"/>
              <w:szCs w:val="20"/>
            </w:rPr>
          </w:pPr>
          <w:r>
            <w:rPr>
              <w:rFonts w:ascii="Tahoma" w:hAnsi="Tahoma" w:cs="Tahoma"/>
              <w:b/>
              <w:bCs/>
              <w:color w:val="0000FF"/>
              <w:sz w:val="20"/>
              <w:szCs w:val="20"/>
            </w:rPr>
            <w:t>www.consultant.ru</w:t>
          </w:r>
        </w:p>
      </w:tc>
      <w:tc>
        <w:tcPr>
          <w:tcW w:w="16" w:type="pct"/>
          <w:tcBorders>
            <w:top w:val="none" w:sz="2" w:space="0" w:color="auto"/>
            <w:left w:val="none" w:sz="2" w:space="0" w:color="auto"/>
            <w:bottom w:val="none" w:sz="2" w:space="0" w:color="auto"/>
            <w:right w:val="none" w:sz="2" w:space="0" w:color="auto"/>
          </w:tcBorders>
          <w:vAlign w:val="center"/>
        </w:tcPr>
        <w:p w14:paraId="3D287C54" w14:textId="58BF3328" w:rsidR="00721E07" w:rsidRDefault="00721E07">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B2DF1">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B2DF1">
            <w:rPr>
              <w:rFonts w:ascii="Tahoma" w:hAnsi="Tahoma" w:cs="Tahoma"/>
              <w:noProof/>
              <w:sz w:val="20"/>
              <w:szCs w:val="20"/>
            </w:rPr>
            <w:t>6</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C5E5" w14:textId="77777777" w:rsidR="00EC2897" w:rsidRDefault="00EC2897">
      <w:r>
        <w:separator/>
      </w:r>
    </w:p>
  </w:footnote>
  <w:footnote w:type="continuationSeparator" w:id="0">
    <w:p w14:paraId="43F4A49B" w14:textId="77777777" w:rsidR="00EC2897" w:rsidRDefault="00EC2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21E07" w14:paraId="17241B91"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AB1CF37" w14:textId="77777777" w:rsidR="00721E07" w:rsidRDefault="00721E07">
          <w:pPr>
            <w:widowControl w:val="0"/>
            <w:autoSpaceDE w:val="0"/>
            <w:autoSpaceDN w:val="0"/>
            <w:adjustRightInd w:val="0"/>
            <w:rPr>
              <w:rFonts w:ascii="Tahoma" w:hAnsi="Tahoma" w:cs="Tahoma"/>
              <w:sz w:val="16"/>
              <w:szCs w:val="16"/>
            </w:rPr>
          </w:pPr>
          <w:r>
            <w:rPr>
              <w:rFonts w:ascii="Tahoma" w:hAnsi="Tahoma" w:cs="Tahoma"/>
              <w:sz w:val="16"/>
              <w:szCs w:val="16"/>
            </w:rPr>
            <w:t>&lt;Письмо&gt; Минобрнауки России от 12.04.2012 N 06-731</w:t>
          </w:r>
          <w:r>
            <w:rPr>
              <w:rFonts w:ascii="Tahoma" w:hAnsi="Tahoma" w:cs="Tahoma"/>
              <w:sz w:val="16"/>
              <w:szCs w:val="16"/>
            </w:rPr>
            <w:br/>
            <w:t>"О формировании культуры здорового питания обучающихся, воспитанников"</w:t>
          </w:r>
          <w:r>
            <w:rPr>
              <w:rFonts w:ascii="Tahoma" w:hAnsi="Tahoma" w:cs="Tahoma"/>
              <w:sz w:val="16"/>
              <w:szCs w:val="16"/>
            </w:rPr>
            <w:br/>
            <w:t>(вместе с "Методическими рекомендациями "Формирование культуры здорового питан...</w:t>
          </w:r>
        </w:p>
      </w:tc>
      <w:tc>
        <w:tcPr>
          <w:tcW w:w="2" w:type="pct"/>
          <w:tcBorders>
            <w:top w:val="none" w:sz="2" w:space="0" w:color="auto"/>
            <w:left w:val="none" w:sz="2" w:space="0" w:color="auto"/>
            <w:bottom w:val="none" w:sz="2" w:space="0" w:color="auto"/>
            <w:right w:val="none" w:sz="2" w:space="0" w:color="auto"/>
          </w:tcBorders>
          <w:vAlign w:val="center"/>
        </w:tcPr>
        <w:p w14:paraId="326736D1" w14:textId="77777777" w:rsidR="00721E07" w:rsidRDefault="00721E07">
          <w:pPr>
            <w:widowControl w:val="0"/>
            <w:autoSpaceDE w:val="0"/>
            <w:autoSpaceDN w:val="0"/>
            <w:adjustRightInd w:val="0"/>
            <w:jc w:val="center"/>
          </w:pPr>
        </w:p>
        <w:p w14:paraId="3CAEAE7E" w14:textId="77777777" w:rsidR="00721E07" w:rsidRDefault="00721E07">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14:paraId="1468E4F4" w14:textId="77777777" w:rsidR="00721E07" w:rsidRDefault="00721E07">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r>
            <w:rPr>
              <w:rFonts w:ascii="Tahoma" w:hAnsi="Tahoma" w:cs="Tahoma"/>
              <w:color w:val="0000FF"/>
              <w:sz w:val="18"/>
              <w:szCs w:val="18"/>
            </w:rPr>
            <w:t>КонсультантПлюс</w:t>
          </w:r>
          <w:r>
            <w:rPr>
              <w:rFonts w:ascii="Tahoma" w:hAnsi="Tahoma" w:cs="Tahoma"/>
              <w:sz w:val="18"/>
              <w:szCs w:val="18"/>
            </w:rPr>
            <w:br/>
          </w:r>
          <w:r>
            <w:rPr>
              <w:rFonts w:ascii="Tahoma" w:hAnsi="Tahoma" w:cs="Tahoma"/>
              <w:sz w:val="16"/>
              <w:szCs w:val="16"/>
            </w:rPr>
            <w:t>Дата сохранения: 20.08.2012</w:t>
          </w:r>
        </w:p>
      </w:tc>
    </w:tr>
  </w:tbl>
  <w:p w14:paraId="5F42429F" w14:textId="77777777" w:rsidR="00721E07" w:rsidRDefault="00721E07">
    <w:pPr>
      <w:widowControl w:val="0"/>
      <w:pBdr>
        <w:bottom w:val="single" w:sz="12" w:space="0" w:color="auto"/>
      </w:pBdr>
      <w:autoSpaceDE w:val="0"/>
      <w:autoSpaceDN w:val="0"/>
      <w:adjustRightInd w:val="0"/>
      <w:jc w:val="center"/>
      <w:rPr>
        <w:sz w:val="2"/>
        <w:szCs w:val="2"/>
      </w:rPr>
    </w:pPr>
  </w:p>
  <w:p w14:paraId="0C02A967" w14:textId="77777777" w:rsidR="00721E07" w:rsidRDefault="00721E07">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D6"/>
    <w:rsid w:val="000B2DF1"/>
    <w:rsid w:val="004A7DD6"/>
    <w:rsid w:val="006A7767"/>
    <w:rsid w:val="00721E07"/>
    <w:rsid w:val="009D3C81"/>
    <w:rsid w:val="00A671D6"/>
    <w:rsid w:val="00C73FB8"/>
    <w:rsid w:val="00D311D1"/>
    <w:rsid w:val="00EC2897"/>
    <w:rsid w:val="00F5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18F4D"/>
  <w14:defaultImageDpi w14:val="0"/>
  <w15:docId w15:val="{F6455558-620C-4434-9A86-0434B8E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24567</Words>
  <Characters>140035</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12.04.2012 N 06-731"О формировании культуры здорового питания обучающихся, воспитанников"(вместе с "Методическими рекомендациями "Формирование культуры здорового питания обучающихся, воспитанников")</vt:lpstr>
    </vt:vector>
  </TitlesOfParts>
  <Company/>
  <LinksUpToDate>false</LinksUpToDate>
  <CharactersWithSpaces>164274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12.04.2012 N 06-731"О формировании культуры здорового питания обучающихся, воспитанников"(вместе с "Методическими рекомендациями "Формирование культуры здорового питания обучающихся, воспитанников")</dc:title>
  <dc:subject/>
  <dc:creator>ConsultantPlus</dc:creator>
  <cp:keywords/>
  <dc:description/>
  <cp:lastModifiedBy>учитель</cp:lastModifiedBy>
  <cp:revision>2</cp:revision>
  <dcterms:created xsi:type="dcterms:W3CDTF">2023-10-10T13:36:00Z</dcterms:created>
  <dcterms:modified xsi:type="dcterms:W3CDTF">2023-10-10T13:36:00Z</dcterms:modified>
</cp:coreProperties>
</file>